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22359A">
      <w:pPr>
        <w:pStyle w:val="11"/>
        <w:spacing w:line="240" w:lineRule="auto"/>
        <w:ind w:firstLine="0"/>
        <w:jc w:val="center"/>
        <w:rPr>
          <w:rFonts w:hint="eastAsia" w:ascii="方正小标宋简体" w:hAnsi="方正小标宋简体" w:eastAsia="方正小标宋简体" w:cs="方正小标宋简体"/>
          <w:color w:val="000000"/>
          <w:kern w:val="0"/>
          <w:sz w:val="44"/>
          <w:szCs w:val="44"/>
          <w:lang w:eastAsia="zh-CN" w:bidi="ar"/>
        </w:rPr>
      </w:pPr>
    </w:p>
    <w:p w14:paraId="127284D9">
      <w:pPr>
        <w:pStyle w:val="11"/>
        <w:spacing w:line="240" w:lineRule="auto"/>
        <w:ind w:firstLine="0"/>
        <w:jc w:val="center"/>
        <w:rPr>
          <w:rFonts w:hint="eastAsia" w:ascii="方正小标宋简体" w:hAnsi="方正小标宋简体" w:eastAsia="方正小标宋简体" w:cs="方正小标宋简体"/>
          <w:color w:val="000000"/>
          <w:kern w:val="0"/>
          <w:sz w:val="44"/>
          <w:szCs w:val="44"/>
          <w:lang w:eastAsia="zh-CN" w:bidi="ar"/>
        </w:rPr>
      </w:pPr>
      <w:r>
        <w:rPr>
          <w:rFonts w:hint="eastAsia" w:ascii="方正小标宋简体" w:hAnsi="方正小标宋简体" w:eastAsia="方正小标宋简体" w:cs="方正小标宋简体"/>
          <w:color w:val="000000"/>
          <w:kern w:val="0"/>
          <w:sz w:val="44"/>
          <w:szCs w:val="44"/>
          <w:lang w:eastAsia="zh-CN" w:bidi="ar"/>
        </w:rPr>
        <w:t>浠水县人民法院</w:t>
      </w:r>
    </w:p>
    <w:p w14:paraId="58B85383">
      <w:pPr>
        <w:pStyle w:val="11"/>
        <w:spacing w:line="240" w:lineRule="auto"/>
        <w:ind w:firstLine="0"/>
        <w:jc w:val="center"/>
        <w:rPr>
          <w:rFonts w:hint="eastAsia" w:ascii="方正小标宋简体" w:hAnsi="方正小标宋简体" w:eastAsia="方正小标宋简体" w:cs="方正小标宋简体"/>
          <w:color w:val="000000"/>
          <w:kern w:val="0"/>
          <w:sz w:val="44"/>
          <w:szCs w:val="44"/>
          <w:lang w:bidi="ar"/>
        </w:rPr>
      </w:pPr>
      <w:r>
        <w:rPr>
          <w:rFonts w:hint="eastAsia" w:ascii="方正小标宋简体" w:hAnsi="方正小标宋简体" w:eastAsia="方正小标宋简体" w:cs="方正小标宋简体"/>
          <w:color w:val="000000"/>
          <w:kern w:val="0"/>
          <w:sz w:val="44"/>
          <w:szCs w:val="44"/>
          <w:lang w:bidi="ar"/>
        </w:rPr>
        <w:t>202</w:t>
      </w:r>
      <w:r>
        <w:rPr>
          <w:rFonts w:hint="eastAsia" w:ascii="方正小标宋简体" w:hAnsi="方正小标宋简体" w:eastAsia="方正小标宋简体" w:cs="方正小标宋简体"/>
          <w:color w:val="000000"/>
          <w:kern w:val="0"/>
          <w:sz w:val="44"/>
          <w:szCs w:val="44"/>
          <w:lang w:val="en-US" w:eastAsia="zh-CN" w:bidi="ar"/>
        </w:rPr>
        <w:t>6</w:t>
      </w:r>
      <w:r>
        <w:rPr>
          <w:rFonts w:hint="eastAsia" w:ascii="方正小标宋简体" w:hAnsi="方正小标宋简体" w:eastAsia="方正小标宋简体" w:cs="方正小标宋简体"/>
          <w:color w:val="000000"/>
          <w:kern w:val="0"/>
          <w:sz w:val="44"/>
          <w:szCs w:val="44"/>
          <w:lang w:bidi="ar"/>
        </w:rPr>
        <w:t>年单位预算公开情况说明</w:t>
      </w:r>
    </w:p>
    <w:p w14:paraId="58377515">
      <w:pPr>
        <w:pStyle w:val="11"/>
        <w:spacing w:line="240" w:lineRule="auto"/>
        <w:ind w:firstLine="0"/>
        <w:jc w:val="center"/>
        <w:rPr>
          <w:rFonts w:hint="eastAsia" w:ascii="方正小标宋简体" w:hAnsi="方正小标宋简体" w:eastAsia="方正小标宋简体" w:cs="方正小标宋简体"/>
          <w:color w:val="000000"/>
          <w:kern w:val="0"/>
          <w:sz w:val="44"/>
          <w:szCs w:val="44"/>
          <w:lang w:bidi="ar"/>
        </w:rPr>
      </w:pPr>
    </w:p>
    <w:p w14:paraId="6E941A1D">
      <w:pPr>
        <w:rPr>
          <w:sz w:val="36"/>
          <w:szCs w:val="36"/>
        </w:rPr>
      </w:pPr>
    </w:p>
    <w:p w14:paraId="7AFF6BB0">
      <w:pPr>
        <w:spacing w:line="600" w:lineRule="exact"/>
        <w:jc w:val="center"/>
        <w:rPr>
          <w:rFonts w:ascii="方正小标宋简体" w:hAnsi="Calibri" w:eastAsia="方正小标宋简体" w:cs="Times New Roman"/>
          <w:sz w:val="36"/>
          <w:szCs w:val="36"/>
        </w:rPr>
      </w:pPr>
      <w:r>
        <w:rPr>
          <w:rFonts w:hint="eastAsia" w:ascii="方正小标宋简体" w:hAnsi="Calibri" w:eastAsia="方正小标宋简体" w:cs="Times New Roman"/>
          <w:sz w:val="36"/>
          <w:szCs w:val="36"/>
        </w:rPr>
        <w:t>目   录</w:t>
      </w:r>
    </w:p>
    <w:p w14:paraId="7A661DDF">
      <w:pPr>
        <w:spacing w:line="600" w:lineRule="exact"/>
        <w:jc w:val="center"/>
        <w:rPr>
          <w:rFonts w:ascii="方正小标宋简体" w:hAnsi="Calibri" w:eastAsia="方正小标宋简体" w:cs="Times New Roman"/>
          <w:sz w:val="44"/>
          <w:szCs w:val="44"/>
        </w:rPr>
      </w:pPr>
    </w:p>
    <w:p w14:paraId="346816DA">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一、单位主要职责</w:t>
      </w:r>
    </w:p>
    <w:p w14:paraId="11F6E863">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二、机构设置情况</w:t>
      </w:r>
    </w:p>
    <w:p w14:paraId="58E55EF4">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三、预算收支及增减变化情况</w:t>
      </w:r>
    </w:p>
    <w:p w14:paraId="7FE12450">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四、机关运行经费安排情况</w:t>
      </w:r>
    </w:p>
    <w:p w14:paraId="700D4FD9">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五、一般公共预算“三公”经费及增减变化情况</w:t>
      </w:r>
    </w:p>
    <w:p w14:paraId="449C8A58">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六、政府采购预算安排情况</w:t>
      </w:r>
    </w:p>
    <w:p w14:paraId="6CB3709F">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七、国有资产占用情况</w:t>
      </w:r>
    </w:p>
    <w:p w14:paraId="7886CBDF">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八、重点项目预算绩效情况</w:t>
      </w:r>
    </w:p>
    <w:p w14:paraId="576C701B">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九、其他需要说明的情况</w:t>
      </w:r>
    </w:p>
    <w:p w14:paraId="50FECE04">
      <w:pPr>
        <w:spacing w:line="600" w:lineRule="exact"/>
        <w:ind w:firstLine="640" w:firstLineChars="200"/>
        <w:rPr>
          <w:sz w:val="36"/>
          <w:szCs w:val="36"/>
        </w:rPr>
      </w:pPr>
      <w:r>
        <w:rPr>
          <w:rFonts w:hint="eastAsia" w:ascii="黑体" w:hAnsi="黑体" w:eastAsia="黑体" w:cs="Times New Roman"/>
          <w:sz w:val="32"/>
          <w:szCs w:val="32"/>
        </w:rPr>
        <w:t>十、专业名词解释</w:t>
      </w:r>
    </w:p>
    <w:p w14:paraId="434115F5">
      <w:pPr>
        <w:pStyle w:val="10"/>
        <w:rPr>
          <w:sz w:val="36"/>
          <w:szCs w:val="36"/>
        </w:rPr>
      </w:pPr>
    </w:p>
    <w:p w14:paraId="5A2AF965">
      <w:pPr>
        <w:pStyle w:val="10"/>
        <w:rPr>
          <w:sz w:val="36"/>
          <w:szCs w:val="36"/>
        </w:rPr>
      </w:pPr>
    </w:p>
    <w:p w14:paraId="499736C2">
      <w:pPr>
        <w:pStyle w:val="10"/>
        <w:rPr>
          <w:sz w:val="36"/>
          <w:szCs w:val="36"/>
        </w:rPr>
      </w:pPr>
    </w:p>
    <w:p w14:paraId="7C791AAD">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一、部门（单位）主要职责</w:t>
      </w:r>
    </w:p>
    <w:p w14:paraId="092F2907">
      <w:pPr>
        <w:spacing w:line="500" w:lineRule="exact"/>
        <w:ind w:firstLine="660" w:firstLineChars="200"/>
        <w:rPr>
          <w:rFonts w:ascii="仿宋_GB2312" w:hAnsi="Calibri" w:eastAsia="仿宋_GB2312" w:cs="Times New Roman"/>
          <w:bCs/>
          <w:smallCaps/>
          <w:spacing w:val="5"/>
          <w:sz w:val="32"/>
          <w:szCs w:val="32"/>
        </w:rPr>
      </w:pPr>
      <w:r>
        <w:rPr>
          <w:rFonts w:hint="eastAsia" w:ascii="仿宋_GB2312" w:hAnsi="Calibri" w:eastAsia="仿宋_GB2312" w:cs="Times New Roman"/>
          <w:bCs/>
          <w:smallCaps/>
          <w:spacing w:val="5"/>
          <w:sz w:val="32"/>
          <w:szCs w:val="32"/>
        </w:rPr>
        <w:t>1.审理法律规定由本院管辖的第一审刑事、民事、行政等案件。</w:t>
      </w:r>
    </w:p>
    <w:p w14:paraId="7628AB27">
      <w:pPr>
        <w:spacing w:line="500" w:lineRule="exact"/>
        <w:ind w:firstLine="660" w:firstLineChars="200"/>
        <w:rPr>
          <w:rFonts w:ascii="仿宋_GB2312" w:hAnsi="Calibri" w:eastAsia="仿宋_GB2312" w:cs="Times New Roman"/>
          <w:bCs/>
          <w:smallCaps/>
          <w:spacing w:val="5"/>
          <w:sz w:val="32"/>
          <w:szCs w:val="32"/>
        </w:rPr>
      </w:pPr>
      <w:r>
        <w:rPr>
          <w:rFonts w:hint="eastAsia" w:ascii="仿宋_GB2312" w:hAnsi="Calibri" w:eastAsia="仿宋_GB2312" w:cs="Times New Roman"/>
          <w:bCs/>
          <w:smallCaps/>
          <w:spacing w:val="5"/>
          <w:sz w:val="32"/>
          <w:szCs w:val="32"/>
        </w:rPr>
        <w:t>2.审理上级法院指定、同级人民法院移送的第一审刑事、民事、行政等案件。</w:t>
      </w:r>
    </w:p>
    <w:p w14:paraId="22670891">
      <w:pPr>
        <w:spacing w:line="500" w:lineRule="exact"/>
        <w:ind w:firstLine="660" w:firstLineChars="200"/>
        <w:rPr>
          <w:rFonts w:ascii="仿宋_GB2312" w:hAnsi="Calibri" w:eastAsia="仿宋_GB2312" w:cs="Times New Roman"/>
          <w:bCs/>
          <w:smallCaps/>
          <w:spacing w:val="5"/>
          <w:sz w:val="32"/>
          <w:szCs w:val="32"/>
        </w:rPr>
      </w:pPr>
      <w:r>
        <w:rPr>
          <w:rFonts w:hint="eastAsia" w:ascii="仿宋_GB2312" w:hAnsi="Calibri" w:eastAsia="仿宋_GB2312" w:cs="Times New Roman"/>
          <w:bCs/>
          <w:smallCaps/>
          <w:spacing w:val="5"/>
          <w:sz w:val="32"/>
          <w:szCs w:val="32"/>
        </w:rPr>
        <w:t>3.依照审判监督程序，审理各类申诉、再审案件。</w:t>
      </w:r>
    </w:p>
    <w:p w14:paraId="2D676108">
      <w:pPr>
        <w:spacing w:line="500" w:lineRule="exact"/>
        <w:ind w:firstLine="660" w:firstLineChars="200"/>
        <w:rPr>
          <w:rFonts w:ascii="仿宋_GB2312" w:hAnsi="Calibri" w:eastAsia="仿宋_GB2312" w:cs="Times New Roman"/>
          <w:bCs/>
          <w:smallCaps/>
          <w:spacing w:val="5"/>
          <w:sz w:val="32"/>
          <w:szCs w:val="32"/>
        </w:rPr>
      </w:pPr>
      <w:r>
        <w:rPr>
          <w:rFonts w:hint="eastAsia" w:ascii="仿宋_GB2312" w:hAnsi="Calibri" w:eastAsia="仿宋_GB2312" w:cs="Times New Roman"/>
          <w:bCs/>
          <w:smallCaps/>
          <w:spacing w:val="5"/>
          <w:sz w:val="32"/>
          <w:szCs w:val="32"/>
        </w:rPr>
        <w:t>4.依法办理已经发生法律效力的民事、行政案件判决和裁定执行事项及刑事案件判决和裁定中关于财产部分的执行事项;办理法律规定由本院执行的其他法律文书的执行事项。</w:t>
      </w:r>
    </w:p>
    <w:p w14:paraId="2E826F96">
      <w:pPr>
        <w:spacing w:line="500" w:lineRule="exact"/>
        <w:ind w:firstLine="660" w:firstLineChars="200"/>
        <w:rPr>
          <w:rFonts w:ascii="仿宋_GB2312" w:hAnsi="Calibri" w:eastAsia="仿宋_GB2312" w:cs="Times New Roman"/>
          <w:bCs/>
          <w:smallCaps/>
          <w:spacing w:val="5"/>
          <w:sz w:val="32"/>
          <w:szCs w:val="32"/>
        </w:rPr>
      </w:pPr>
      <w:r>
        <w:rPr>
          <w:rFonts w:hint="eastAsia" w:ascii="仿宋_GB2312" w:hAnsi="Calibri" w:eastAsia="仿宋_GB2312" w:cs="Times New Roman"/>
          <w:bCs/>
          <w:smallCaps/>
          <w:spacing w:val="5"/>
          <w:sz w:val="32"/>
          <w:szCs w:val="32"/>
        </w:rPr>
        <w:t>5.依法办理国家赔偿案件。</w:t>
      </w:r>
    </w:p>
    <w:p w14:paraId="6BBC574E">
      <w:pPr>
        <w:spacing w:line="500" w:lineRule="exact"/>
        <w:ind w:firstLine="660" w:firstLineChars="200"/>
        <w:rPr>
          <w:rFonts w:ascii="仿宋_GB2312" w:hAnsi="Calibri" w:eastAsia="仿宋_GB2312" w:cs="Times New Roman"/>
          <w:bCs/>
          <w:smallCaps/>
          <w:spacing w:val="5"/>
          <w:sz w:val="32"/>
          <w:szCs w:val="32"/>
        </w:rPr>
      </w:pPr>
      <w:r>
        <w:rPr>
          <w:rFonts w:hint="eastAsia" w:ascii="仿宋_GB2312" w:hAnsi="Calibri" w:eastAsia="仿宋_GB2312" w:cs="Times New Roman"/>
          <w:bCs/>
          <w:smallCaps/>
          <w:spacing w:val="5"/>
          <w:sz w:val="32"/>
          <w:szCs w:val="32"/>
        </w:rPr>
        <w:t>6.依法接待和处理来信来访，负责各类案件的立案登记工作。</w:t>
      </w:r>
    </w:p>
    <w:p w14:paraId="35A8C6B6">
      <w:pPr>
        <w:spacing w:line="500" w:lineRule="exact"/>
        <w:ind w:firstLine="660" w:firstLineChars="200"/>
        <w:rPr>
          <w:rFonts w:ascii="仿宋_GB2312" w:hAnsi="Calibri" w:eastAsia="仿宋_GB2312" w:cs="Times New Roman"/>
          <w:bCs/>
          <w:smallCaps/>
          <w:spacing w:val="5"/>
          <w:sz w:val="32"/>
          <w:szCs w:val="32"/>
        </w:rPr>
      </w:pPr>
      <w:r>
        <w:rPr>
          <w:rFonts w:hint="eastAsia" w:ascii="仿宋_GB2312" w:hAnsi="Calibri" w:eastAsia="仿宋_GB2312" w:cs="Times New Roman"/>
          <w:bCs/>
          <w:smallCaps/>
          <w:spacing w:val="5"/>
          <w:sz w:val="32"/>
          <w:szCs w:val="32"/>
        </w:rPr>
        <w:t>7.负责调查研究审判工作中的法律政策问题及疑难案件问题，提出解决问题的办法和意见;针对案件审理中发现的问题，提出司法建议。</w:t>
      </w:r>
    </w:p>
    <w:p w14:paraId="32425996">
      <w:pPr>
        <w:spacing w:line="500" w:lineRule="exact"/>
        <w:ind w:firstLine="660" w:firstLineChars="200"/>
        <w:rPr>
          <w:rFonts w:ascii="仿宋_GB2312" w:hAnsi="黑体" w:eastAsia="仿宋_GB2312" w:cs="Times New Roman"/>
          <w:sz w:val="32"/>
          <w:szCs w:val="32"/>
        </w:rPr>
      </w:pPr>
      <w:r>
        <w:rPr>
          <w:rFonts w:hint="eastAsia" w:ascii="仿宋_GB2312" w:hAnsi="Calibri" w:eastAsia="仿宋_GB2312" w:cs="Times New Roman"/>
          <w:bCs/>
          <w:smallCaps/>
          <w:spacing w:val="5"/>
          <w:sz w:val="32"/>
          <w:szCs w:val="32"/>
        </w:rPr>
        <w:t>8.承办其他应由本院负责的工作和上级交办的其他事项。</w:t>
      </w:r>
    </w:p>
    <w:p w14:paraId="55A884AA">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二、机构设置情况</w:t>
      </w:r>
    </w:p>
    <w:p w14:paraId="69084923">
      <w:pPr>
        <w:spacing w:line="600" w:lineRule="exact"/>
        <w:ind w:firstLine="660" w:firstLineChars="200"/>
        <w:rPr>
          <w:rFonts w:ascii="仿宋_GB2312" w:hAnsi="黑体" w:eastAsia="仿宋_GB2312" w:cs="Times New Roman"/>
          <w:sz w:val="32"/>
          <w:szCs w:val="32"/>
        </w:rPr>
      </w:pPr>
      <w:r>
        <w:rPr>
          <w:rFonts w:hint="eastAsia" w:ascii="仿宋_GB2312" w:hAnsi="Calibri" w:eastAsia="仿宋_GB2312" w:cs="Times New Roman"/>
          <w:bCs/>
          <w:smallCaps/>
          <w:spacing w:val="5"/>
          <w:sz w:val="32"/>
          <w:szCs w:val="32"/>
          <w:lang w:eastAsia="zh-CN"/>
        </w:rPr>
        <w:t>浠水县人民法院</w:t>
      </w:r>
      <w:r>
        <w:rPr>
          <w:rFonts w:hint="eastAsia" w:ascii="仿宋_GB2312" w:hAnsi="Calibri" w:eastAsia="仿宋_GB2312" w:cs="Times New Roman"/>
          <w:bCs/>
          <w:smallCaps/>
          <w:spacing w:val="5"/>
          <w:sz w:val="32"/>
          <w:szCs w:val="32"/>
        </w:rPr>
        <w:t>本级内设机构有</w:t>
      </w:r>
      <w:r>
        <w:rPr>
          <w:rFonts w:hint="eastAsia" w:ascii="仿宋_GB2312" w:hAnsi="黑体" w:eastAsia="仿宋_GB2312" w:cs="Times New Roman"/>
          <w:sz w:val="32"/>
          <w:szCs w:val="32"/>
          <w:u w:val="none"/>
          <w:lang w:eastAsia="zh-CN"/>
        </w:rPr>
        <w:t>政治部</w:t>
      </w:r>
      <w:bookmarkStart w:id="0" w:name="_GoBack"/>
      <w:r>
        <w:rPr>
          <w:rFonts w:hint="eastAsia" w:ascii="仿宋_GB2312" w:hAnsi="黑体" w:eastAsia="仿宋_GB2312" w:cs="Times New Roman"/>
          <w:sz w:val="32"/>
          <w:szCs w:val="32"/>
          <w:u w:val="none"/>
          <w:lang w:eastAsia="zh-CN"/>
        </w:rPr>
        <w:t>、</w:t>
      </w:r>
      <w:r>
        <w:rPr>
          <w:rFonts w:hint="eastAsia" w:ascii="仿宋_GB2312" w:hAnsi="黑体" w:eastAsia="仿宋_GB2312" w:cs="Times New Roman"/>
          <w:sz w:val="32"/>
          <w:szCs w:val="32"/>
          <w:u w:val="none"/>
          <w:lang w:eastAsia="zh-CN"/>
        </w:rPr>
        <w:t>综合办公室、</w:t>
      </w:r>
      <w:bookmarkEnd w:id="0"/>
      <w:r>
        <w:rPr>
          <w:rFonts w:hint="eastAsia" w:ascii="仿宋_GB2312" w:hAnsi="Calibri" w:eastAsia="仿宋_GB2312" w:cs="Times New Roman"/>
          <w:bCs/>
          <w:smallCaps/>
          <w:spacing w:val="5"/>
          <w:sz w:val="32"/>
          <w:szCs w:val="32"/>
          <w:lang w:eastAsia="zh-CN"/>
        </w:rPr>
        <w:t>机关</w:t>
      </w:r>
      <w:r>
        <w:rPr>
          <w:rFonts w:hint="eastAsia" w:ascii="仿宋_GB2312" w:hAnsi="黑体" w:eastAsia="仿宋_GB2312" w:cs="Times New Roman"/>
          <w:sz w:val="32"/>
          <w:szCs w:val="32"/>
          <w:u w:val="none"/>
          <w:lang w:eastAsia="zh-CN"/>
        </w:rPr>
        <w:t>党委办公室、诉讼服务中心、刑庭、民一庭、民二庭、行政庭、执行局、审管办、法警大队、清泉法庭、关口法庭、团陂法庭、竹瓦法庭、巴河法庭、散花法庭、洗马法庭</w:t>
      </w:r>
      <w:r>
        <w:rPr>
          <w:rFonts w:hint="eastAsia" w:ascii="仿宋_GB2312" w:hAnsi="Calibri" w:eastAsia="仿宋_GB2312" w:cs="Times New Roman"/>
          <w:bCs/>
          <w:smallCaps/>
          <w:spacing w:val="5"/>
          <w:sz w:val="32"/>
          <w:szCs w:val="32"/>
          <w:u w:val="none"/>
        </w:rPr>
        <w:t>。</w:t>
      </w:r>
    </w:p>
    <w:p w14:paraId="50C777E9">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三、预算收支及增减变化情况</w:t>
      </w:r>
    </w:p>
    <w:p w14:paraId="08DA4AB1">
      <w:pPr>
        <w:spacing w:line="600" w:lineRule="exact"/>
        <w:ind w:firstLine="660" w:firstLineChars="200"/>
        <w:rPr>
          <w:rFonts w:ascii="仿宋_GB2312" w:hAnsi="Calibri" w:eastAsia="仿宋_GB2312" w:cs="Times New Roman"/>
          <w:bCs/>
          <w:smallCaps/>
          <w:spacing w:val="5"/>
          <w:sz w:val="32"/>
          <w:szCs w:val="32"/>
          <w:u w:val="none"/>
        </w:rPr>
      </w:pPr>
      <w:r>
        <w:rPr>
          <w:rFonts w:ascii="仿宋_GB2312" w:hAnsi="Calibri" w:eastAsia="仿宋_GB2312" w:cs="Times New Roman"/>
          <w:bCs/>
          <w:smallCaps/>
          <w:spacing w:val="5"/>
          <w:sz w:val="32"/>
          <w:szCs w:val="32"/>
        </w:rPr>
        <w:t>1.</w:t>
      </w:r>
      <w:r>
        <w:rPr>
          <w:rFonts w:hint="eastAsia" w:ascii="仿宋_GB2312" w:hAnsi="Calibri" w:eastAsia="仿宋_GB2312" w:cs="Times New Roman"/>
          <w:bCs/>
          <w:smallCaps/>
          <w:spacing w:val="5"/>
          <w:sz w:val="32"/>
          <w:szCs w:val="32"/>
        </w:rPr>
        <w:t>预算收入情况：</w:t>
      </w:r>
      <w:r>
        <w:rPr>
          <w:rFonts w:ascii="仿宋_GB2312" w:hAnsi="Calibri" w:eastAsia="仿宋_GB2312" w:cs="Times New Roman"/>
          <w:bCs/>
          <w:smallCaps/>
          <w:spacing w:val="5"/>
          <w:sz w:val="32"/>
          <w:szCs w:val="32"/>
        </w:rPr>
        <w:t>202</w:t>
      </w:r>
      <w:r>
        <w:rPr>
          <w:rFonts w:hint="eastAsia" w:ascii="仿宋_GB2312" w:hAnsi="Calibri" w:eastAsia="仿宋_GB2312" w:cs="Times New Roman"/>
          <w:bCs/>
          <w:smallCaps/>
          <w:spacing w:val="5"/>
          <w:sz w:val="32"/>
          <w:szCs w:val="32"/>
          <w:u w:val="none"/>
          <w:lang w:val="en-US" w:eastAsia="zh-CN"/>
        </w:rPr>
        <w:t>6</w:t>
      </w:r>
      <w:r>
        <w:rPr>
          <w:rFonts w:hint="eastAsia" w:ascii="仿宋_GB2312" w:hAnsi="Calibri" w:eastAsia="仿宋_GB2312" w:cs="Times New Roman"/>
          <w:bCs/>
          <w:smallCaps/>
          <w:spacing w:val="5"/>
          <w:sz w:val="32"/>
          <w:szCs w:val="32"/>
          <w:u w:val="none"/>
        </w:rPr>
        <w:t>年预算收入</w:t>
      </w:r>
      <w:r>
        <w:rPr>
          <w:rFonts w:hint="eastAsia" w:ascii="仿宋_GB2312" w:hAnsi="Calibri" w:eastAsia="仿宋_GB2312" w:cs="Times New Roman"/>
          <w:bCs/>
          <w:smallCaps/>
          <w:spacing w:val="5"/>
          <w:sz w:val="32"/>
          <w:szCs w:val="32"/>
          <w:u w:val="none"/>
          <w:lang w:val="en-US" w:eastAsia="zh-CN"/>
        </w:rPr>
        <w:t>4469.61</w:t>
      </w:r>
      <w:r>
        <w:rPr>
          <w:rFonts w:hint="eastAsia" w:ascii="仿宋_GB2312" w:hAnsi="Calibri" w:eastAsia="仿宋_GB2312" w:cs="Times New Roman"/>
          <w:bCs/>
          <w:smallCaps/>
          <w:spacing w:val="5"/>
          <w:sz w:val="32"/>
          <w:szCs w:val="32"/>
        </w:rPr>
        <w:t>万元，比上年减少</w:t>
      </w:r>
      <w:r>
        <w:rPr>
          <w:rFonts w:hint="eastAsia" w:ascii="仿宋_GB2312" w:hAnsi="Calibri" w:eastAsia="仿宋_GB2312" w:cs="Times New Roman"/>
          <w:bCs/>
          <w:smallCaps/>
          <w:spacing w:val="5"/>
          <w:sz w:val="32"/>
          <w:szCs w:val="32"/>
          <w:lang w:val="en-US" w:eastAsia="zh-CN"/>
        </w:rPr>
        <w:t>215.18</w:t>
      </w:r>
      <w:r>
        <w:rPr>
          <w:rFonts w:hint="eastAsia" w:ascii="仿宋_GB2312" w:hAnsi="Calibri" w:eastAsia="仿宋_GB2312" w:cs="Times New Roman"/>
          <w:bCs/>
          <w:smallCaps/>
          <w:spacing w:val="5"/>
          <w:sz w:val="32"/>
          <w:szCs w:val="32"/>
        </w:rPr>
        <w:t>万元，减少</w:t>
      </w:r>
      <w:r>
        <w:rPr>
          <w:rFonts w:hint="eastAsia" w:ascii="仿宋_GB2312" w:hAnsi="Calibri" w:eastAsia="仿宋_GB2312" w:cs="Times New Roman"/>
          <w:bCs/>
          <w:smallCaps/>
          <w:spacing w:val="5"/>
          <w:sz w:val="32"/>
          <w:szCs w:val="32"/>
          <w:lang w:val="en-US" w:eastAsia="zh-CN"/>
        </w:rPr>
        <w:t>4.59</w:t>
      </w:r>
      <w:r>
        <w:rPr>
          <w:rFonts w:ascii="仿宋_GB2312" w:hAnsi="Calibri" w:eastAsia="仿宋_GB2312" w:cs="Times New Roman"/>
          <w:bCs/>
          <w:smallCaps/>
          <w:spacing w:val="5"/>
          <w:sz w:val="32"/>
          <w:szCs w:val="32"/>
        </w:rPr>
        <w:t>%</w:t>
      </w:r>
      <w:r>
        <w:rPr>
          <w:rFonts w:hint="eastAsia" w:ascii="仿宋_GB2312" w:hAnsi="Calibri" w:eastAsia="仿宋_GB2312" w:cs="Times New Roman"/>
          <w:bCs/>
          <w:smallCaps/>
          <w:spacing w:val="5"/>
          <w:sz w:val="32"/>
          <w:szCs w:val="32"/>
        </w:rPr>
        <w:t>，主要原因是</w:t>
      </w:r>
      <w:r>
        <w:rPr>
          <w:rFonts w:hint="eastAsia" w:ascii="仿宋_GB2312" w:hAnsi="Calibri" w:eastAsia="仿宋_GB2312" w:cs="Times New Roman"/>
          <w:bCs/>
          <w:smallCaps/>
          <w:spacing w:val="5"/>
          <w:sz w:val="32"/>
          <w:szCs w:val="32"/>
          <w:lang w:eastAsia="zh-CN"/>
        </w:rPr>
        <w:t>：一是</w:t>
      </w:r>
      <w:r>
        <w:rPr>
          <w:rFonts w:hint="eastAsia" w:ascii="仿宋_GB2312" w:hAnsi="Calibri" w:eastAsia="仿宋_GB2312" w:cs="Times New Roman"/>
          <w:bCs/>
          <w:smallCaps/>
          <w:spacing w:val="5"/>
          <w:sz w:val="32"/>
          <w:szCs w:val="32"/>
          <w:lang w:val="en-US" w:eastAsia="zh-CN"/>
        </w:rPr>
        <w:t>2025年</w:t>
      </w:r>
      <w:r>
        <w:rPr>
          <w:rFonts w:hint="eastAsia" w:ascii="仿宋_GB2312" w:hAnsi="Calibri" w:eastAsia="仿宋_GB2312" w:cs="Times New Roman"/>
          <w:bCs/>
          <w:smallCaps/>
          <w:spacing w:val="5"/>
          <w:sz w:val="32"/>
          <w:szCs w:val="32"/>
          <w:lang w:eastAsia="zh-CN"/>
        </w:rPr>
        <w:t>含政策性调资</w:t>
      </w:r>
      <w:r>
        <w:rPr>
          <w:rFonts w:hint="eastAsia" w:ascii="仿宋_GB2312" w:hAnsi="Calibri" w:eastAsia="仿宋_GB2312" w:cs="Times New Roman"/>
          <w:bCs/>
          <w:smallCaps/>
          <w:spacing w:val="5"/>
          <w:sz w:val="32"/>
          <w:szCs w:val="32"/>
          <w:lang w:val="en-US" w:eastAsia="zh-CN"/>
        </w:rPr>
        <w:t>，2026年度无此预算；二是雇员制人员流动导致项目支出减少</w:t>
      </w:r>
      <w:r>
        <w:rPr>
          <w:rFonts w:hint="eastAsia" w:ascii="仿宋_GB2312" w:hAnsi="Calibri" w:eastAsia="仿宋_GB2312" w:cs="Times New Roman"/>
          <w:bCs/>
          <w:smallCaps/>
          <w:spacing w:val="5"/>
          <w:sz w:val="32"/>
          <w:szCs w:val="32"/>
        </w:rPr>
        <w:t>。其中：一般公共预算拨款收入</w:t>
      </w:r>
      <w:r>
        <w:rPr>
          <w:rFonts w:hint="eastAsia" w:ascii="仿宋_GB2312" w:hAnsi="Calibri" w:eastAsia="仿宋_GB2312" w:cs="Times New Roman"/>
          <w:bCs/>
          <w:smallCaps/>
          <w:spacing w:val="5"/>
          <w:sz w:val="32"/>
          <w:szCs w:val="32"/>
          <w:u w:val="none"/>
          <w:lang w:val="en-US" w:eastAsia="zh-CN"/>
        </w:rPr>
        <w:t>4469.61</w:t>
      </w:r>
      <w:r>
        <w:rPr>
          <w:rFonts w:hint="eastAsia" w:ascii="仿宋_GB2312" w:hAnsi="Calibri" w:eastAsia="仿宋_GB2312" w:cs="Times New Roman"/>
          <w:bCs/>
          <w:smallCaps/>
          <w:spacing w:val="5"/>
          <w:sz w:val="32"/>
          <w:szCs w:val="32"/>
          <w:u w:val="none"/>
        </w:rPr>
        <w:t>万元,比上年减少</w:t>
      </w:r>
      <w:r>
        <w:rPr>
          <w:rFonts w:hint="eastAsia" w:ascii="仿宋_GB2312" w:hAnsi="Calibri" w:eastAsia="仿宋_GB2312" w:cs="Times New Roman"/>
          <w:bCs/>
          <w:smallCaps/>
          <w:spacing w:val="5"/>
          <w:sz w:val="32"/>
          <w:szCs w:val="32"/>
          <w:u w:val="none"/>
          <w:lang w:val="en-US" w:eastAsia="zh-CN"/>
        </w:rPr>
        <w:t>215.18</w:t>
      </w:r>
      <w:r>
        <w:rPr>
          <w:rFonts w:hint="eastAsia" w:ascii="仿宋_GB2312" w:hAnsi="Calibri" w:eastAsia="仿宋_GB2312" w:cs="Times New Roman"/>
          <w:bCs/>
          <w:smallCaps/>
          <w:spacing w:val="5"/>
          <w:sz w:val="32"/>
          <w:szCs w:val="32"/>
          <w:u w:val="none"/>
        </w:rPr>
        <w:t>万元，减少</w:t>
      </w:r>
      <w:r>
        <w:rPr>
          <w:rFonts w:hint="eastAsia" w:ascii="仿宋_GB2312" w:hAnsi="Calibri" w:eastAsia="仿宋_GB2312" w:cs="Times New Roman"/>
          <w:bCs/>
          <w:smallCaps/>
          <w:spacing w:val="5"/>
          <w:sz w:val="32"/>
          <w:szCs w:val="32"/>
          <w:u w:val="none"/>
          <w:lang w:val="en-US" w:eastAsia="zh-CN"/>
        </w:rPr>
        <w:t>4.59</w:t>
      </w:r>
      <w:r>
        <w:rPr>
          <w:rFonts w:ascii="仿宋_GB2312" w:hAnsi="Calibri" w:eastAsia="仿宋_GB2312" w:cs="Times New Roman"/>
          <w:bCs/>
          <w:smallCaps/>
          <w:spacing w:val="5"/>
          <w:sz w:val="32"/>
          <w:szCs w:val="32"/>
          <w:u w:val="none"/>
        </w:rPr>
        <w:t>%</w:t>
      </w:r>
      <w:r>
        <w:rPr>
          <w:rFonts w:hint="eastAsia" w:ascii="仿宋_GB2312" w:hAnsi="Calibri" w:eastAsia="仿宋_GB2312" w:cs="Times New Roman"/>
          <w:bCs/>
          <w:smallCaps/>
          <w:spacing w:val="5"/>
          <w:sz w:val="32"/>
          <w:szCs w:val="32"/>
          <w:u w:val="none"/>
        </w:rPr>
        <w:t>。</w:t>
      </w:r>
    </w:p>
    <w:p w14:paraId="58EC8BA6">
      <w:pPr>
        <w:spacing w:line="600" w:lineRule="exact"/>
        <w:ind w:firstLine="660" w:firstLineChars="200"/>
        <w:rPr>
          <w:rFonts w:ascii="仿宋_GB2312" w:hAnsi="Calibri" w:eastAsia="仿宋_GB2312" w:cs="Times New Roman"/>
          <w:sz w:val="32"/>
          <w:szCs w:val="32"/>
          <w:u w:val="none"/>
        </w:rPr>
      </w:pPr>
      <w:r>
        <w:rPr>
          <w:rFonts w:ascii="仿宋_GB2312" w:hAnsi="Calibri" w:eastAsia="仿宋_GB2312" w:cs="Times New Roman"/>
          <w:bCs/>
          <w:smallCaps/>
          <w:spacing w:val="5"/>
          <w:sz w:val="32"/>
          <w:szCs w:val="32"/>
          <w:u w:val="none"/>
        </w:rPr>
        <w:t>2.</w:t>
      </w:r>
      <w:r>
        <w:rPr>
          <w:rFonts w:hint="eastAsia" w:ascii="仿宋_GB2312" w:hAnsi="Calibri" w:eastAsia="仿宋_GB2312" w:cs="Times New Roman"/>
          <w:bCs/>
          <w:smallCaps/>
          <w:spacing w:val="5"/>
          <w:sz w:val="32"/>
          <w:szCs w:val="32"/>
          <w:u w:val="none"/>
        </w:rPr>
        <w:t>预算支出情况：</w:t>
      </w:r>
      <w:r>
        <w:rPr>
          <w:rFonts w:ascii="仿宋_GB2312" w:hAnsi="Calibri" w:eastAsia="仿宋_GB2312" w:cs="Times New Roman"/>
          <w:bCs/>
          <w:smallCaps/>
          <w:spacing w:val="5"/>
          <w:sz w:val="32"/>
          <w:szCs w:val="32"/>
          <w:u w:val="none"/>
        </w:rPr>
        <w:t>202</w:t>
      </w:r>
      <w:r>
        <w:rPr>
          <w:rFonts w:hint="eastAsia" w:ascii="仿宋_GB2312" w:hAnsi="Calibri" w:eastAsia="仿宋_GB2312" w:cs="Times New Roman"/>
          <w:bCs/>
          <w:smallCaps/>
          <w:spacing w:val="5"/>
          <w:sz w:val="32"/>
          <w:szCs w:val="32"/>
          <w:u w:val="none"/>
          <w:lang w:val="en-US" w:eastAsia="zh-CN"/>
        </w:rPr>
        <w:t>6</w:t>
      </w:r>
      <w:r>
        <w:rPr>
          <w:rFonts w:hint="eastAsia" w:ascii="仿宋_GB2312" w:hAnsi="Calibri" w:eastAsia="仿宋_GB2312" w:cs="Times New Roman"/>
          <w:bCs/>
          <w:smallCaps/>
          <w:spacing w:val="5"/>
          <w:sz w:val="32"/>
          <w:szCs w:val="32"/>
          <w:u w:val="none"/>
        </w:rPr>
        <w:t>年预算支出</w:t>
      </w:r>
      <w:r>
        <w:rPr>
          <w:rFonts w:hint="eastAsia" w:ascii="仿宋_GB2312" w:hAnsi="Calibri" w:eastAsia="仿宋_GB2312" w:cs="Times New Roman"/>
          <w:bCs/>
          <w:smallCaps/>
          <w:spacing w:val="5"/>
          <w:sz w:val="32"/>
          <w:szCs w:val="32"/>
          <w:u w:val="none"/>
          <w:lang w:val="en-US" w:eastAsia="zh-CN"/>
        </w:rPr>
        <w:t>4469.61</w:t>
      </w:r>
      <w:r>
        <w:rPr>
          <w:rFonts w:hint="eastAsia" w:ascii="仿宋_GB2312" w:hAnsi="Calibri" w:eastAsia="仿宋_GB2312" w:cs="Times New Roman"/>
          <w:bCs/>
          <w:smallCaps/>
          <w:spacing w:val="5"/>
          <w:sz w:val="32"/>
          <w:szCs w:val="32"/>
          <w:u w:val="none"/>
        </w:rPr>
        <w:t>万元，比上年减少</w:t>
      </w:r>
      <w:r>
        <w:rPr>
          <w:rFonts w:hint="eastAsia" w:ascii="仿宋_GB2312" w:hAnsi="Calibri" w:eastAsia="仿宋_GB2312" w:cs="Times New Roman"/>
          <w:bCs/>
          <w:smallCaps/>
          <w:spacing w:val="5"/>
          <w:sz w:val="32"/>
          <w:szCs w:val="32"/>
          <w:u w:val="none"/>
          <w:lang w:val="en-US" w:eastAsia="zh-CN"/>
        </w:rPr>
        <w:t>215.18</w:t>
      </w:r>
      <w:r>
        <w:rPr>
          <w:rFonts w:hint="eastAsia" w:ascii="仿宋_GB2312" w:hAnsi="Calibri" w:eastAsia="仿宋_GB2312" w:cs="Times New Roman"/>
          <w:bCs/>
          <w:smallCaps/>
          <w:spacing w:val="5"/>
          <w:sz w:val="32"/>
          <w:szCs w:val="32"/>
          <w:u w:val="none"/>
        </w:rPr>
        <w:t>万元，减少</w:t>
      </w:r>
      <w:r>
        <w:rPr>
          <w:rFonts w:hint="eastAsia" w:ascii="仿宋_GB2312" w:hAnsi="Calibri" w:eastAsia="仿宋_GB2312" w:cs="Times New Roman"/>
          <w:bCs/>
          <w:smallCaps/>
          <w:spacing w:val="5"/>
          <w:sz w:val="32"/>
          <w:szCs w:val="32"/>
          <w:u w:val="none"/>
          <w:lang w:val="en-US" w:eastAsia="zh-CN"/>
        </w:rPr>
        <w:t>4.59</w:t>
      </w:r>
      <w:r>
        <w:rPr>
          <w:rFonts w:ascii="仿宋_GB2312" w:hAnsi="Calibri" w:eastAsia="仿宋_GB2312" w:cs="Times New Roman"/>
          <w:bCs/>
          <w:smallCaps/>
          <w:spacing w:val="5"/>
          <w:sz w:val="32"/>
          <w:szCs w:val="32"/>
          <w:u w:val="none"/>
        </w:rPr>
        <w:t>%</w:t>
      </w:r>
      <w:r>
        <w:rPr>
          <w:rFonts w:hint="eastAsia" w:ascii="仿宋_GB2312" w:hAnsi="Calibri" w:eastAsia="仿宋_GB2312" w:cs="Times New Roman"/>
          <w:bCs/>
          <w:smallCaps/>
          <w:spacing w:val="5"/>
          <w:sz w:val="32"/>
          <w:szCs w:val="32"/>
          <w:u w:val="none"/>
        </w:rPr>
        <w:t>。其中：公共安全支出</w:t>
      </w:r>
      <w:r>
        <w:rPr>
          <w:rFonts w:hint="eastAsia" w:ascii="仿宋_GB2312" w:hAnsi="Calibri" w:eastAsia="仿宋_GB2312" w:cs="Times New Roman"/>
          <w:bCs/>
          <w:smallCaps/>
          <w:spacing w:val="5"/>
          <w:sz w:val="32"/>
          <w:szCs w:val="32"/>
          <w:u w:val="none"/>
          <w:lang w:val="en-US" w:eastAsia="zh-CN"/>
        </w:rPr>
        <w:t>3579.73</w:t>
      </w:r>
      <w:r>
        <w:rPr>
          <w:rFonts w:hint="eastAsia" w:ascii="仿宋_GB2312" w:hAnsi="Calibri" w:eastAsia="仿宋_GB2312" w:cs="Times New Roman"/>
          <w:bCs/>
          <w:smallCaps/>
          <w:spacing w:val="5"/>
          <w:sz w:val="32"/>
          <w:szCs w:val="32"/>
          <w:u w:val="none"/>
        </w:rPr>
        <w:t>万元，比上年减少</w:t>
      </w:r>
      <w:r>
        <w:rPr>
          <w:rFonts w:hint="eastAsia" w:ascii="仿宋_GB2312" w:hAnsi="Calibri" w:eastAsia="仿宋_GB2312" w:cs="Times New Roman"/>
          <w:bCs/>
          <w:smallCaps/>
          <w:spacing w:val="5"/>
          <w:sz w:val="32"/>
          <w:szCs w:val="32"/>
          <w:u w:val="none"/>
          <w:lang w:val="en-US" w:eastAsia="zh-CN"/>
        </w:rPr>
        <w:t>229.4</w:t>
      </w:r>
      <w:r>
        <w:rPr>
          <w:rFonts w:hint="eastAsia" w:ascii="仿宋_GB2312" w:hAnsi="Calibri" w:eastAsia="仿宋_GB2312" w:cs="Times New Roman"/>
          <w:bCs/>
          <w:smallCaps/>
          <w:spacing w:val="5"/>
          <w:sz w:val="32"/>
          <w:szCs w:val="32"/>
          <w:u w:val="none"/>
        </w:rPr>
        <w:t>万元，减少</w:t>
      </w:r>
      <w:r>
        <w:rPr>
          <w:rFonts w:hint="eastAsia" w:ascii="仿宋_GB2312" w:hAnsi="Calibri" w:eastAsia="仿宋_GB2312" w:cs="Times New Roman"/>
          <w:bCs/>
          <w:smallCaps/>
          <w:spacing w:val="5"/>
          <w:sz w:val="32"/>
          <w:szCs w:val="32"/>
          <w:u w:val="none"/>
          <w:lang w:val="en-US" w:eastAsia="zh-CN"/>
        </w:rPr>
        <w:t>6.02</w:t>
      </w:r>
      <w:r>
        <w:rPr>
          <w:rFonts w:ascii="仿宋_GB2312" w:hAnsi="Calibri" w:eastAsia="仿宋_GB2312" w:cs="Times New Roman"/>
          <w:bCs/>
          <w:smallCaps/>
          <w:spacing w:val="5"/>
          <w:sz w:val="32"/>
          <w:szCs w:val="32"/>
          <w:u w:val="none"/>
        </w:rPr>
        <w:t>%</w:t>
      </w:r>
      <w:r>
        <w:rPr>
          <w:rFonts w:hint="eastAsia" w:ascii="仿宋_GB2312" w:hAnsi="Calibri" w:eastAsia="仿宋_GB2312" w:cs="Times New Roman"/>
          <w:bCs/>
          <w:smallCaps/>
          <w:spacing w:val="5"/>
          <w:sz w:val="32"/>
          <w:szCs w:val="32"/>
          <w:u w:val="none"/>
        </w:rPr>
        <w:t>；</w:t>
      </w:r>
      <w:r>
        <w:rPr>
          <w:rFonts w:hint="eastAsia" w:ascii="仿宋_GB2312" w:hAnsi="Calibri" w:eastAsia="仿宋_GB2312" w:cs="Times New Roman"/>
          <w:bCs/>
          <w:smallCaps/>
          <w:spacing w:val="5"/>
          <w:sz w:val="32"/>
          <w:szCs w:val="32"/>
          <w:u w:val="none"/>
          <w:lang w:eastAsia="zh-CN"/>
        </w:rPr>
        <w:t>社会保障和就业支出</w:t>
      </w:r>
      <w:r>
        <w:rPr>
          <w:rFonts w:hint="eastAsia" w:ascii="仿宋_GB2312" w:hAnsi="Calibri" w:eastAsia="仿宋_GB2312" w:cs="Times New Roman"/>
          <w:bCs/>
          <w:smallCaps/>
          <w:spacing w:val="5"/>
          <w:sz w:val="32"/>
          <w:szCs w:val="32"/>
          <w:u w:val="none"/>
          <w:lang w:val="en-US" w:eastAsia="zh-CN"/>
        </w:rPr>
        <w:t>641.18</w:t>
      </w:r>
      <w:r>
        <w:rPr>
          <w:rFonts w:hint="eastAsia" w:ascii="仿宋_GB2312" w:hAnsi="Calibri" w:eastAsia="仿宋_GB2312" w:cs="Times New Roman"/>
          <w:bCs/>
          <w:smallCaps/>
          <w:spacing w:val="5"/>
          <w:sz w:val="32"/>
          <w:szCs w:val="32"/>
          <w:u w:val="none"/>
        </w:rPr>
        <w:t>万元，比上年增加</w:t>
      </w:r>
      <w:r>
        <w:rPr>
          <w:rFonts w:hint="eastAsia" w:ascii="仿宋_GB2312" w:hAnsi="Calibri" w:eastAsia="仿宋_GB2312" w:cs="Times New Roman"/>
          <w:bCs/>
          <w:smallCaps/>
          <w:spacing w:val="5"/>
          <w:sz w:val="32"/>
          <w:szCs w:val="32"/>
          <w:u w:val="none"/>
          <w:lang w:val="en-US" w:eastAsia="zh-CN"/>
        </w:rPr>
        <w:t>16.47</w:t>
      </w:r>
      <w:r>
        <w:rPr>
          <w:rFonts w:hint="eastAsia" w:ascii="仿宋_GB2312" w:hAnsi="Calibri" w:eastAsia="仿宋_GB2312" w:cs="Times New Roman"/>
          <w:bCs/>
          <w:smallCaps/>
          <w:spacing w:val="5"/>
          <w:sz w:val="32"/>
          <w:szCs w:val="32"/>
          <w:u w:val="none"/>
        </w:rPr>
        <w:t>万元，增加</w:t>
      </w:r>
      <w:r>
        <w:rPr>
          <w:rFonts w:hint="eastAsia" w:ascii="仿宋_GB2312" w:hAnsi="Calibri" w:eastAsia="仿宋_GB2312" w:cs="Times New Roman"/>
          <w:bCs/>
          <w:smallCaps/>
          <w:spacing w:val="5"/>
          <w:sz w:val="32"/>
          <w:szCs w:val="32"/>
          <w:u w:val="none"/>
          <w:lang w:val="en-US" w:eastAsia="zh-CN"/>
        </w:rPr>
        <w:t>2.64</w:t>
      </w:r>
      <w:r>
        <w:rPr>
          <w:rFonts w:ascii="仿宋_GB2312" w:hAnsi="Calibri" w:eastAsia="仿宋_GB2312" w:cs="Times New Roman"/>
          <w:bCs/>
          <w:smallCaps/>
          <w:spacing w:val="5"/>
          <w:sz w:val="32"/>
          <w:szCs w:val="32"/>
          <w:u w:val="none"/>
        </w:rPr>
        <w:t>%</w:t>
      </w:r>
      <w:r>
        <w:rPr>
          <w:rFonts w:hint="eastAsia" w:ascii="仿宋_GB2312" w:hAnsi="Calibri" w:eastAsia="仿宋_GB2312" w:cs="Times New Roman"/>
          <w:bCs/>
          <w:smallCaps/>
          <w:spacing w:val="5"/>
          <w:sz w:val="32"/>
          <w:szCs w:val="32"/>
          <w:u w:val="none"/>
        </w:rPr>
        <w:t>；</w:t>
      </w:r>
      <w:r>
        <w:rPr>
          <w:rFonts w:hint="eastAsia" w:ascii="仿宋_GB2312" w:hAnsi="Calibri" w:eastAsia="仿宋_GB2312" w:cs="Times New Roman"/>
          <w:bCs/>
          <w:smallCaps/>
          <w:spacing w:val="5"/>
          <w:sz w:val="32"/>
          <w:szCs w:val="32"/>
          <w:u w:val="none"/>
          <w:lang w:eastAsia="zh-CN"/>
        </w:rPr>
        <w:t>住房保障</w:t>
      </w:r>
      <w:r>
        <w:rPr>
          <w:rFonts w:hint="eastAsia" w:ascii="仿宋_GB2312" w:hAnsi="Calibri" w:eastAsia="仿宋_GB2312" w:cs="Times New Roman"/>
          <w:bCs/>
          <w:smallCaps/>
          <w:spacing w:val="5"/>
          <w:sz w:val="32"/>
          <w:szCs w:val="32"/>
          <w:u w:val="none"/>
        </w:rPr>
        <w:t>支出</w:t>
      </w:r>
      <w:r>
        <w:rPr>
          <w:rFonts w:hint="eastAsia" w:ascii="仿宋_GB2312" w:hAnsi="Calibri" w:eastAsia="仿宋_GB2312" w:cs="Times New Roman"/>
          <w:bCs/>
          <w:smallCaps/>
          <w:spacing w:val="5"/>
          <w:sz w:val="32"/>
          <w:szCs w:val="32"/>
          <w:u w:val="none"/>
          <w:lang w:val="en-US" w:eastAsia="zh-CN"/>
        </w:rPr>
        <w:t>248.7</w:t>
      </w:r>
      <w:r>
        <w:rPr>
          <w:rFonts w:hint="eastAsia" w:ascii="仿宋_GB2312" w:hAnsi="Calibri" w:eastAsia="仿宋_GB2312" w:cs="Times New Roman"/>
          <w:bCs/>
          <w:smallCaps/>
          <w:spacing w:val="5"/>
          <w:sz w:val="32"/>
          <w:szCs w:val="32"/>
          <w:u w:val="none"/>
        </w:rPr>
        <w:t>万元，比上年减少</w:t>
      </w:r>
      <w:r>
        <w:rPr>
          <w:rFonts w:hint="eastAsia" w:ascii="仿宋_GB2312" w:hAnsi="Calibri" w:eastAsia="仿宋_GB2312" w:cs="Times New Roman"/>
          <w:bCs/>
          <w:smallCaps/>
          <w:spacing w:val="5"/>
          <w:sz w:val="32"/>
          <w:szCs w:val="32"/>
          <w:u w:val="none"/>
          <w:lang w:val="en-US" w:eastAsia="zh-CN"/>
        </w:rPr>
        <w:t>2.25</w:t>
      </w:r>
      <w:r>
        <w:rPr>
          <w:rFonts w:hint="eastAsia" w:ascii="仿宋_GB2312" w:hAnsi="Calibri" w:eastAsia="仿宋_GB2312" w:cs="Times New Roman"/>
          <w:bCs/>
          <w:smallCaps/>
          <w:spacing w:val="5"/>
          <w:sz w:val="32"/>
          <w:szCs w:val="32"/>
          <w:u w:val="none"/>
        </w:rPr>
        <w:t>万元，减少</w:t>
      </w:r>
      <w:r>
        <w:rPr>
          <w:rFonts w:hint="eastAsia" w:ascii="仿宋_GB2312" w:hAnsi="Calibri" w:eastAsia="仿宋_GB2312" w:cs="Times New Roman"/>
          <w:bCs/>
          <w:smallCaps/>
          <w:spacing w:val="5"/>
          <w:sz w:val="32"/>
          <w:szCs w:val="32"/>
          <w:u w:val="none"/>
          <w:lang w:val="en-US" w:eastAsia="zh-CN"/>
        </w:rPr>
        <w:t>0.9</w:t>
      </w:r>
      <w:r>
        <w:rPr>
          <w:rFonts w:ascii="仿宋_GB2312" w:hAnsi="Calibri" w:eastAsia="仿宋_GB2312" w:cs="Times New Roman"/>
          <w:bCs/>
          <w:smallCaps/>
          <w:spacing w:val="5"/>
          <w:sz w:val="32"/>
          <w:szCs w:val="32"/>
          <w:u w:val="none"/>
        </w:rPr>
        <w:t>%</w:t>
      </w:r>
      <w:r>
        <w:rPr>
          <w:rFonts w:hint="eastAsia" w:ascii="仿宋_GB2312" w:hAnsi="Calibri" w:eastAsia="仿宋_GB2312" w:cs="Times New Roman"/>
          <w:sz w:val="32"/>
          <w:szCs w:val="32"/>
          <w:u w:val="none"/>
        </w:rPr>
        <w:t>。</w:t>
      </w:r>
    </w:p>
    <w:p w14:paraId="2767BF15">
      <w:pPr>
        <w:spacing w:line="600" w:lineRule="exact"/>
        <w:ind w:firstLine="640" w:firstLineChars="200"/>
        <w:rPr>
          <w:rFonts w:ascii="仿宋_GB2312" w:hAnsi="Calibri" w:eastAsia="仿宋_GB2312" w:cs="Times New Roman"/>
          <w:sz w:val="32"/>
          <w:szCs w:val="32"/>
          <w:u w:val="none"/>
        </w:rPr>
      </w:pPr>
      <w:r>
        <w:rPr>
          <w:rFonts w:hint="eastAsia" w:ascii="仿宋_GB2312" w:hAnsi="Calibri" w:eastAsia="仿宋_GB2312" w:cs="Times New Roman"/>
          <w:sz w:val="32"/>
          <w:szCs w:val="32"/>
          <w:u w:val="none"/>
        </w:rPr>
        <w:t>支出</w:t>
      </w:r>
      <w:r>
        <w:rPr>
          <w:rFonts w:hint="eastAsia" w:ascii="仿宋_GB2312" w:hAnsi="Calibri" w:eastAsia="仿宋_GB2312" w:cs="Times New Roman"/>
          <w:bCs/>
          <w:smallCaps/>
          <w:spacing w:val="5"/>
          <w:sz w:val="32"/>
          <w:szCs w:val="32"/>
          <w:u w:val="none"/>
        </w:rPr>
        <w:t>减少</w:t>
      </w:r>
      <w:r>
        <w:rPr>
          <w:rFonts w:hint="eastAsia" w:ascii="仿宋_GB2312" w:hAnsi="Calibri" w:eastAsia="仿宋_GB2312" w:cs="Times New Roman"/>
          <w:sz w:val="32"/>
          <w:szCs w:val="32"/>
          <w:u w:val="none"/>
        </w:rPr>
        <w:t>的主要原因：</w:t>
      </w:r>
    </w:p>
    <w:p w14:paraId="188A7FB4">
      <w:pPr>
        <w:spacing w:line="600" w:lineRule="exact"/>
        <w:ind w:firstLine="640" w:firstLineChars="200"/>
        <w:rPr>
          <w:rFonts w:ascii="仿宋_GB2312" w:hAnsi="Calibri" w:eastAsia="仿宋_GB2312" w:cs="Times New Roman"/>
          <w:color w:val="FF0000"/>
          <w:sz w:val="32"/>
          <w:szCs w:val="32"/>
          <w:u w:val="none"/>
        </w:rPr>
      </w:pPr>
      <w:r>
        <w:rPr>
          <w:rFonts w:hint="eastAsia" w:ascii="仿宋_GB2312" w:hAnsi="Calibri" w:eastAsia="仿宋_GB2312" w:cs="Times New Roman"/>
          <w:sz w:val="32"/>
          <w:szCs w:val="32"/>
          <w:u w:val="none"/>
        </w:rPr>
        <w:t>（1）</w:t>
      </w:r>
      <w:r>
        <w:rPr>
          <w:rFonts w:ascii="仿宋_GB2312" w:hAnsi="Calibri" w:eastAsia="仿宋_GB2312" w:cs="Times New Roman"/>
          <w:bCs/>
          <w:smallCaps/>
          <w:spacing w:val="5"/>
          <w:sz w:val="32"/>
          <w:szCs w:val="32"/>
          <w:u w:val="none"/>
        </w:rPr>
        <w:t>202</w:t>
      </w:r>
      <w:r>
        <w:rPr>
          <w:rFonts w:hint="eastAsia" w:ascii="仿宋_GB2312" w:hAnsi="Calibri" w:eastAsia="仿宋_GB2312" w:cs="Times New Roman"/>
          <w:bCs/>
          <w:smallCaps/>
          <w:spacing w:val="5"/>
          <w:sz w:val="32"/>
          <w:szCs w:val="32"/>
          <w:u w:val="none"/>
          <w:lang w:val="en-US" w:eastAsia="zh-CN"/>
        </w:rPr>
        <w:t>6</w:t>
      </w:r>
      <w:r>
        <w:rPr>
          <w:rFonts w:hint="eastAsia" w:ascii="仿宋_GB2312" w:hAnsi="Calibri" w:eastAsia="仿宋_GB2312" w:cs="Times New Roman"/>
          <w:sz w:val="32"/>
          <w:szCs w:val="32"/>
          <w:u w:val="none"/>
        </w:rPr>
        <w:t>年基本支出</w:t>
      </w:r>
      <w:r>
        <w:rPr>
          <w:rFonts w:hint="eastAsia" w:ascii="仿宋_GB2312" w:hAnsi="Calibri" w:eastAsia="仿宋_GB2312" w:cs="Times New Roman"/>
          <w:sz w:val="32"/>
          <w:szCs w:val="32"/>
          <w:u w:val="none"/>
          <w:lang w:val="en-US" w:eastAsia="zh-CN"/>
        </w:rPr>
        <w:t>3749.1</w:t>
      </w:r>
      <w:r>
        <w:rPr>
          <w:rFonts w:hint="eastAsia" w:ascii="仿宋_GB2312" w:hAnsi="Calibri" w:eastAsia="仿宋_GB2312" w:cs="Times New Roman"/>
          <w:sz w:val="32"/>
          <w:szCs w:val="32"/>
          <w:u w:val="none"/>
        </w:rPr>
        <w:t>万元，比上年</w:t>
      </w:r>
      <w:r>
        <w:rPr>
          <w:rFonts w:hint="eastAsia" w:ascii="仿宋_GB2312" w:hAnsi="Calibri" w:eastAsia="仿宋_GB2312" w:cs="Times New Roman"/>
          <w:bCs/>
          <w:smallCaps/>
          <w:spacing w:val="5"/>
          <w:sz w:val="32"/>
          <w:szCs w:val="32"/>
          <w:u w:val="none"/>
          <w:lang w:eastAsia="zh-CN"/>
        </w:rPr>
        <w:t>减少</w:t>
      </w:r>
      <w:r>
        <w:rPr>
          <w:rFonts w:hint="eastAsia" w:ascii="仿宋_GB2312" w:hAnsi="Calibri" w:eastAsia="仿宋_GB2312" w:cs="Times New Roman"/>
          <w:bCs/>
          <w:smallCaps/>
          <w:spacing w:val="5"/>
          <w:sz w:val="32"/>
          <w:szCs w:val="32"/>
          <w:u w:val="none"/>
          <w:lang w:val="en-US" w:eastAsia="zh-CN"/>
        </w:rPr>
        <w:t>186.41</w:t>
      </w:r>
      <w:r>
        <w:rPr>
          <w:rFonts w:hint="eastAsia" w:ascii="仿宋_GB2312" w:hAnsi="Calibri" w:eastAsia="仿宋_GB2312" w:cs="Times New Roman"/>
          <w:sz w:val="32"/>
          <w:szCs w:val="32"/>
          <w:u w:val="none"/>
        </w:rPr>
        <w:t>万元，</w:t>
      </w:r>
      <w:r>
        <w:rPr>
          <w:rFonts w:hint="eastAsia" w:ascii="仿宋_GB2312" w:hAnsi="Calibri" w:eastAsia="仿宋_GB2312" w:cs="Times New Roman"/>
          <w:bCs/>
          <w:smallCaps/>
          <w:spacing w:val="5"/>
          <w:sz w:val="32"/>
          <w:szCs w:val="32"/>
          <w:u w:val="none"/>
          <w:lang w:eastAsia="zh-CN"/>
        </w:rPr>
        <w:t>减少</w:t>
      </w:r>
      <w:r>
        <w:rPr>
          <w:rFonts w:hint="eastAsia" w:ascii="仿宋_GB2312" w:hAnsi="Calibri" w:eastAsia="仿宋_GB2312" w:cs="Times New Roman"/>
          <w:bCs/>
          <w:smallCaps/>
          <w:spacing w:val="5"/>
          <w:sz w:val="32"/>
          <w:szCs w:val="32"/>
          <w:u w:val="none"/>
          <w:lang w:val="en-US" w:eastAsia="zh-CN"/>
        </w:rPr>
        <w:t>4.74</w:t>
      </w:r>
      <w:r>
        <w:rPr>
          <w:rFonts w:hint="eastAsia" w:ascii="仿宋_GB2312" w:hAnsi="Calibri" w:eastAsia="仿宋_GB2312" w:cs="Times New Roman"/>
          <w:bCs/>
          <w:smallCaps/>
          <w:spacing w:val="5"/>
          <w:sz w:val="32"/>
          <w:szCs w:val="32"/>
          <w:u w:val="none"/>
        </w:rPr>
        <w:t>%，</w:t>
      </w:r>
      <w:r>
        <w:rPr>
          <w:rFonts w:hint="eastAsia" w:ascii="仿宋_GB2312" w:hAnsi="Calibri" w:eastAsia="仿宋_GB2312" w:cs="Times New Roman"/>
          <w:sz w:val="32"/>
          <w:szCs w:val="32"/>
          <w:u w:val="none"/>
        </w:rPr>
        <w:t>主要原因是</w:t>
      </w:r>
      <w:r>
        <w:rPr>
          <w:rFonts w:hint="eastAsia" w:ascii="仿宋_GB2312" w:hAnsi="Calibri" w:eastAsia="仿宋_GB2312" w:cs="Times New Roman"/>
          <w:bCs/>
          <w:smallCaps/>
          <w:spacing w:val="5"/>
          <w:sz w:val="32"/>
          <w:szCs w:val="32"/>
          <w:lang w:val="en-US" w:eastAsia="zh-CN"/>
        </w:rPr>
        <w:t>2025年</w:t>
      </w:r>
      <w:r>
        <w:rPr>
          <w:rFonts w:hint="eastAsia" w:ascii="仿宋_GB2312" w:hAnsi="Calibri" w:eastAsia="仿宋_GB2312" w:cs="Times New Roman"/>
          <w:bCs/>
          <w:smallCaps/>
          <w:spacing w:val="5"/>
          <w:sz w:val="32"/>
          <w:szCs w:val="32"/>
          <w:lang w:eastAsia="zh-CN"/>
        </w:rPr>
        <w:t>含政策性调资</w:t>
      </w:r>
      <w:r>
        <w:rPr>
          <w:rFonts w:hint="eastAsia" w:ascii="仿宋_GB2312" w:hAnsi="Calibri" w:eastAsia="仿宋_GB2312" w:cs="Times New Roman"/>
          <w:bCs/>
          <w:smallCaps/>
          <w:spacing w:val="5"/>
          <w:sz w:val="32"/>
          <w:szCs w:val="32"/>
          <w:lang w:val="en-US" w:eastAsia="zh-CN"/>
        </w:rPr>
        <w:t>，2026年度无此预算。</w:t>
      </w:r>
    </w:p>
    <w:p w14:paraId="55DDC6AF">
      <w:pPr>
        <w:spacing w:line="600" w:lineRule="exact"/>
        <w:ind w:firstLine="640" w:firstLineChars="200"/>
        <w:rPr>
          <w:rFonts w:hint="eastAsia" w:ascii="仿宋_GB2312" w:hAnsi="Calibri" w:eastAsia="仿宋_GB2312" w:cs="Times New Roman"/>
          <w:sz w:val="32"/>
          <w:szCs w:val="32"/>
          <w:u w:val="none"/>
        </w:rPr>
      </w:pPr>
      <w:r>
        <w:rPr>
          <w:rFonts w:hint="eastAsia" w:ascii="仿宋_GB2312" w:hAnsi="Calibri" w:eastAsia="仿宋_GB2312" w:cs="Times New Roman"/>
          <w:sz w:val="32"/>
          <w:szCs w:val="32"/>
          <w:u w:val="none"/>
        </w:rPr>
        <w:t>（2）202</w:t>
      </w:r>
      <w:r>
        <w:rPr>
          <w:rFonts w:hint="eastAsia" w:ascii="仿宋_GB2312" w:hAnsi="Calibri" w:eastAsia="仿宋_GB2312" w:cs="Times New Roman"/>
          <w:sz w:val="32"/>
          <w:szCs w:val="32"/>
          <w:u w:val="none"/>
          <w:lang w:val="en-US" w:eastAsia="zh-CN"/>
        </w:rPr>
        <w:t>6</w:t>
      </w:r>
      <w:r>
        <w:rPr>
          <w:rFonts w:hint="eastAsia" w:ascii="仿宋_GB2312" w:hAnsi="Calibri" w:eastAsia="仿宋_GB2312" w:cs="Times New Roman"/>
          <w:sz w:val="32"/>
          <w:szCs w:val="32"/>
          <w:u w:val="none"/>
        </w:rPr>
        <w:t>年项目支出</w:t>
      </w:r>
      <w:r>
        <w:rPr>
          <w:rFonts w:hint="eastAsia" w:ascii="仿宋_GB2312" w:hAnsi="Calibri" w:eastAsia="仿宋_GB2312" w:cs="Times New Roman"/>
          <w:sz w:val="32"/>
          <w:szCs w:val="32"/>
          <w:u w:val="none"/>
          <w:lang w:val="en-US" w:eastAsia="zh-CN"/>
        </w:rPr>
        <w:t>720.51</w:t>
      </w:r>
      <w:r>
        <w:rPr>
          <w:rFonts w:hint="eastAsia" w:ascii="仿宋_GB2312" w:hAnsi="Calibri" w:eastAsia="仿宋_GB2312" w:cs="Times New Roman"/>
          <w:sz w:val="32"/>
          <w:szCs w:val="32"/>
          <w:u w:val="none"/>
        </w:rPr>
        <w:t>万元，比上年减少</w:t>
      </w:r>
      <w:r>
        <w:rPr>
          <w:rFonts w:hint="eastAsia" w:ascii="仿宋_GB2312" w:hAnsi="Calibri" w:eastAsia="仿宋_GB2312" w:cs="Times New Roman"/>
          <w:sz w:val="32"/>
          <w:szCs w:val="32"/>
          <w:u w:val="none"/>
          <w:lang w:val="en-US" w:eastAsia="zh-CN"/>
        </w:rPr>
        <w:t>28.75</w:t>
      </w:r>
      <w:r>
        <w:rPr>
          <w:rFonts w:hint="eastAsia" w:ascii="仿宋_GB2312" w:hAnsi="Calibri" w:eastAsia="仿宋_GB2312" w:cs="Times New Roman"/>
          <w:sz w:val="32"/>
          <w:szCs w:val="32"/>
          <w:u w:val="none"/>
        </w:rPr>
        <w:t>万元，减少</w:t>
      </w:r>
      <w:r>
        <w:rPr>
          <w:rFonts w:hint="eastAsia" w:ascii="仿宋_GB2312" w:hAnsi="Calibri" w:eastAsia="仿宋_GB2312" w:cs="Times New Roman"/>
          <w:sz w:val="32"/>
          <w:szCs w:val="32"/>
          <w:u w:val="none"/>
          <w:lang w:val="en-US" w:eastAsia="zh-CN"/>
        </w:rPr>
        <w:t>3.84</w:t>
      </w:r>
      <w:r>
        <w:rPr>
          <w:rFonts w:hint="eastAsia" w:ascii="仿宋_GB2312" w:hAnsi="Calibri" w:eastAsia="仿宋_GB2312" w:cs="Times New Roman"/>
          <w:sz w:val="32"/>
          <w:szCs w:val="32"/>
          <w:u w:val="none"/>
        </w:rPr>
        <w:t>%，主要原因是</w:t>
      </w:r>
      <w:r>
        <w:rPr>
          <w:rFonts w:hint="eastAsia" w:ascii="仿宋_GB2312" w:hAnsi="Calibri" w:eastAsia="仿宋_GB2312" w:cs="Times New Roman"/>
          <w:sz w:val="32"/>
          <w:szCs w:val="32"/>
          <w:u w:val="none"/>
          <w:lang w:eastAsia="zh-CN"/>
        </w:rPr>
        <w:t>雇员制人员流动减少导致项目支出减少</w:t>
      </w:r>
      <w:r>
        <w:rPr>
          <w:rFonts w:hint="eastAsia" w:ascii="仿宋_GB2312" w:hAnsi="Calibri" w:eastAsia="仿宋_GB2312" w:cs="Times New Roman"/>
          <w:sz w:val="32"/>
          <w:szCs w:val="32"/>
          <w:u w:val="none"/>
        </w:rPr>
        <w:t>。</w:t>
      </w:r>
    </w:p>
    <w:p w14:paraId="12DF28B9">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四、机关运行经费安排情况</w:t>
      </w:r>
    </w:p>
    <w:p w14:paraId="1917FDD6">
      <w:pPr>
        <w:autoSpaceDE w:val="0"/>
        <w:autoSpaceDN w:val="0"/>
        <w:adjustRightInd w:val="0"/>
        <w:spacing w:line="600" w:lineRule="exact"/>
        <w:ind w:firstLine="640" w:firstLineChars="200"/>
        <w:rPr>
          <w:rFonts w:ascii="仿宋_GB2312" w:hAnsi="宋体" w:eastAsia="仿宋_GB2312" w:cs=".PingFang-SC-Light"/>
          <w:kern w:val="0"/>
          <w:sz w:val="32"/>
          <w:szCs w:val="32"/>
          <w:u w:val="none"/>
        </w:rPr>
      </w:pPr>
      <w:r>
        <w:rPr>
          <w:rFonts w:hint="eastAsia" w:ascii="仿宋_GB2312" w:hAnsi="Calibri" w:eastAsia="仿宋_GB2312" w:cs="Times New Roman"/>
          <w:sz w:val="32"/>
          <w:szCs w:val="32"/>
          <w:u w:val="none"/>
        </w:rPr>
        <w:t>202</w:t>
      </w:r>
      <w:r>
        <w:rPr>
          <w:rFonts w:hint="eastAsia" w:ascii="仿宋_GB2312" w:hAnsi="Calibri" w:eastAsia="仿宋_GB2312" w:cs="Times New Roman"/>
          <w:sz w:val="32"/>
          <w:szCs w:val="32"/>
          <w:u w:val="none"/>
          <w:lang w:val="en-US" w:eastAsia="zh-CN"/>
        </w:rPr>
        <w:t>6</w:t>
      </w:r>
      <w:r>
        <w:rPr>
          <w:rFonts w:hint="eastAsia" w:ascii="仿宋_GB2312" w:hAnsi="Calibri" w:eastAsia="仿宋_GB2312" w:cs="Times New Roman"/>
          <w:sz w:val="32"/>
          <w:szCs w:val="32"/>
          <w:u w:val="none"/>
        </w:rPr>
        <w:t>年机关运行经费</w:t>
      </w:r>
      <w:r>
        <w:rPr>
          <w:rFonts w:hint="eastAsia" w:ascii="仿宋_GB2312" w:hAnsi="Calibri" w:eastAsia="仿宋_GB2312" w:cs="Times New Roman"/>
          <w:sz w:val="32"/>
          <w:szCs w:val="32"/>
          <w:u w:val="none"/>
          <w:lang w:val="en-US" w:eastAsia="zh-CN"/>
        </w:rPr>
        <w:t>262</w:t>
      </w:r>
      <w:r>
        <w:rPr>
          <w:rFonts w:hint="eastAsia" w:ascii="仿宋_GB2312" w:hAnsi="Calibri" w:eastAsia="仿宋_GB2312" w:cs="Times New Roman"/>
          <w:sz w:val="32"/>
          <w:szCs w:val="32"/>
          <w:u w:val="none"/>
        </w:rPr>
        <w:t>万元，较上年相比减少</w:t>
      </w:r>
      <w:r>
        <w:rPr>
          <w:rFonts w:hint="eastAsia" w:ascii="仿宋_GB2312" w:hAnsi="Calibri" w:eastAsia="仿宋_GB2312" w:cs="Times New Roman"/>
          <w:sz w:val="32"/>
          <w:szCs w:val="32"/>
          <w:u w:val="none"/>
          <w:lang w:val="en-US" w:eastAsia="zh-CN"/>
        </w:rPr>
        <w:t>21</w:t>
      </w:r>
      <w:r>
        <w:rPr>
          <w:rFonts w:hint="eastAsia" w:ascii="仿宋_GB2312" w:hAnsi="Calibri" w:eastAsia="仿宋_GB2312" w:cs="Times New Roman"/>
          <w:sz w:val="32"/>
          <w:szCs w:val="32"/>
          <w:u w:val="none"/>
        </w:rPr>
        <w:t>万元，减少</w:t>
      </w:r>
      <w:r>
        <w:rPr>
          <w:rFonts w:hint="eastAsia" w:ascii="仿宋_GB2312" w:hAnsi="Calibri" w:eastAsia="仿宋_GB2312" w:cs="Times New Roman"/>
          <w:sz w:val="32"/>
          <w:szCs w:val="32"/>
          <w:u w:val="none"/>
          <w:lang w:val="en-US" w:eastAsia="zh-CN"/>
        </w:rPr>
        <w:t>7.42</w:t>
      </w:r>
      <w:r>
        <w:rPr>
          <w:rFonts w:hint="eastAsia" w:ascii="仿宋_GB2312" w:hAnsi="Calibri" w:eastAsia="仿宋_GB2312" w:cs="Times New Roman"/>
          <w:sz w:val="32"/>
          <w:szCs w:val="32"/>
          <w:u w:val="none"/>
        </w:rPr>
        <w:t>%，减少主要原因是</w:t>
      </w:r>
      <w:r>
        <w:rPr>
          <w:rFonts w:hint="eastAsia" w:ascii="仿宋_GB2312" w:hAnsi="Calibri" w:eastAsia="仿宋_GB2312" w:cs="Times New Roman"/>
          <w:sz w:val="32"/>
          <w:szCs w:val="32"/>
          <w:u w:val="none"/>
          <w:lang w:eastAsia="zh-CN"/>
        </w:rPr>
        <w:t>厉行节约，压减有关日常运转类支出</w:t>
      </w:r>
      <w:r>
        <w:rPr>
          <w:rFonts w:hint="eastAsia" w:ascii="仿宋_GB2312" w:hAnsi="Calibri" w:eastAsia="仿宋_GB2312" w:cs="Times New Roman"/>
          <w:sz w:val="32"/>
          <w:szCs w:val="32"/>
          <w:u w:val="none"/>
        </w:rPr>
        <w:t>。其中：办公费</w:t>
      </w:r>
      <w:r>
        <w:rPr>
          <w:rFonts w:hint="eastAsia" w:ascii="仿宋_GB2312" w:hAnsi="Calibri" w:eastAsia="仿宋_GB2312" w:cs="Times New Roman"/>
          <w:sz w:val="32"/>
          <w:szCs w:val="32"/>
          <w:u w:val="none"/>
          <w:lang w:val="en-US" w:eastAsia="zh-CN"/>
        </w:rPr>
        <w:t>10</w:t>
      </w:r>
      <w:r>
        <w:rPr>
          <w:rFonts w:hint="eastAsia" w:ascii="仿宋_GB2312" w:hAnsi="Calibri" w:eastAsia="仿宋_GB2312" w:cs="Times New Roman"/>
          <w:sz w:val="32"/>
          <w:szCs w:val="32"/>
          <w:u w:val="none"/>
        </w:rPr>
        <w:t>万元、水费</w:t>
      </w:r>
      <w:r>
        <w:rPr>
          <w:rFonts w:hint="eastAsia" w:ascii="仿宋_GB2312" w:hAnsi="Calibri" w:eastAsia="仿宋_GB2312" w:cs="Times New Roman"/>
          <w:sz w:val="32"/>
          <w:szCs w:val="32"/>
          <w:u w:val="none"/>
          <w:lang w:val="en-US" w:eastAsia="zh-CN"/>
        </w:rPr>
        <w:t>5</w:t>
      </w:r>
      <w:r>
        <w:rPr>
          <w:rFonts w:hint="eastAsia" w:ascii="仿宋_GB2312" w:hAnsi="Calibri" w:eastAsia="仿宋_GB2312" w:cs="Times New Roman"/>
          <w:sz w:val="32"/>
          <w:szCs w:val="32"/>
          <w:u w:val="none"/>
        </w:rPr>
        <w:t>万元、电费</w:t>
      </w:r>
      <w:r>
        <w:rPr>
          <w:rFonts w:hint="eastAsia" w:ascii="仿宋_GB2312" w:hAnsi="Calibri" w:eastAsia="仿宋_GB2312" w:cs="Times New Roman"/>
          <w:sz w:val="32"/>
          <w:szCs w:val="32"/>
          <w:u w:val="none"/>
          <w:lang w:val="en-US" w:eastAsia="zh-CN"/>
        </w:rPr>
        <w:t>40</w:t>
      </w:r>
      <w:r>
        <w:rPr>
          <w:rFonts w:hint="eastAsia" w:ascii="仿宋_GB2312" w:hAnsi="Calibri" w:eastAsia="仿宋_GB2312" w:cs="Times New Roman"/>
          <w:sz w:val="32"/>
          <w:szCs w:val="32"/>
          <w:u w:val="none"/>
        </w:rPr>
        <w:t>万元、</w:t>
      </w:r>
      <w:r>
        <w:rPr>
          <w:rFonts w:hint="eastAsia" w:ascii="仿宋_GB2312" w:hAnsi="Calibri" w:eastAsia="仿宋_GB2312" w:cs="Times New Roman"/>
          <w:sz w:val="32"/>
          <w:szCs w:val="32"/>
          <w:u w:val="none"/>
          <w:lang w:eastAsia="zh-CN"/>
        </w:rPr>
        <w:t>公务接待费</w:t>
      </w:r>
      <w:r>
        <w:rPr>
          <w:rFonts w:hint="eastAsia" w:ascii="仿宋_GB2312" w:hAnsi="Calibri" w:eastAsia="仿宋_GB2312" w:cs="Times New Roman"/>
          <w:sz w:val="32"/>
          <w:szCs w:val="32"/>
          <w:u w:val="none"/>
          <w:lang w:val="en-US" w:eastAsia="zh-CN"/>
        </w:rPr>
        <w:t>8万元、工会经费55万元、公务用车运行维护费10万元、其他交通费54万元、其他商品和服务支出80</w:t>
      </w:r>
      <w:r>
        <w:rPr>
          <w:rFonts w:hint="eastAsia" w:ascii="仿宋_GB2312" w:hAnsi="Calibri" w:eastAsia="仿宋_GB2312" w:cs="Times New Roman"/>
          <w:sz w:val="32"/>
          <w:szCs w:val="32"/>
          <w:u w:val="none"/>
        </w:rPr>
        <w:t>万元。</w:t>
      </w:r>
    </w:p>
    <w:p w14:paraId="419BDA7F">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五、一般公共预算“三公”经费及增减变化情况</w:t>
      </w:r>
    </w:p>
    <w:p w14:paraId="36FA8066">
      <w:pPr>
        <w:spacing w:line="600" w:lineRule="exact"/>
        <w:ind w:firstLine="660" w:firstLineChars="200"/>
        <w:rPr>
          <w:rFonts w:ascii="仿宋_GB2312" w:hAnsi="Calibri" w:eastAsia="仿宋_GB2312" w:cs="Times New Roman"/>
          <w:sz w:val="32"/>
          <w:szCs w:val="32"/>
          <w:u w:val="none"/>
        </w:rPr>
      </w:pPr>
      <w:r>
        <w:rPr>
          <w:rFonts w:ascii="仿宋_GB2312" w:hAnsi="Calibri" w:eastAsia="仿宋_GB2312" w:cs="Times New Roman"/>
          <w:bCs/>
          <w:smallCaps/>
          <w:spacing w:val="5"/>
          <w:sz w:val="32"/>
          <w:szCs w:val="32"/>
        </w:rPr>
        <w:t>20</w:t>
      </w:r>
      <w:r>
        <w:rPr>
          <w:rFonts w:ascii="仿宋_GB2312" w:hAnsi="Calibri" w:eastAsia="仿宋_GB2312" w:cs="Times New Roman"/>
          <w:bCs/>
          <w:smallCaps/>
          <w:spacing w:val="5"/>
          <w:sz w:val="32"/>
          <w:szCs w:val="32"/>
          <w:u w:val="none"/>
        </w:rPr>
        <w:t>2</w:t>
      </w:r>
      <w:r>
        <w:rPr>
          <w:rFonts w:hint="eastAsia" w:ascii="仿宋_GB2312" w:hAnsi="Calibri" w:eastAsia="仿宋_GB2312" w:cs="Times New Roman"/>
          <w:bCs/>
          <w:smallCaps/>
          <w:spacing w:val="5"/>
          <w:sz w:val="32"/>
          <w:szCs w:val="32"/>
          <w:u w:val="none"/>
          <w:lang w:val="en-US" w:eastAsia="zh-CN"/>
        </w:rPr>
        <w:t>6</w:t>
      </w:r>
      <w:r>
        <w:rPr>
          <w:rFonts w:hint="eastAsia" w:ascii="仿宋_GB2312" w:hAnsi="Calibri" w:eastAsia="仿宋_GB2312" w:cs="Times New Roman"/>
          <w:sz w:val="32"/>
          <w:szCs w:val="32"/>
          <w:u w:val="none"/>
        </w:rPr>
        <w:t>年“三公”经费财政拨款预算</w:t>
      </w:r>
      <w:r>
        <w:rPr>
          <w:rFonts w:hint="eastAsia" w:ascii="仿宋_GB2312" w:hAnsi="Calibri" w:eastAsia="仿宋_GB2312" w:cs="Times New Roman"/>
          <w:sz w:val="32"/>
          <w:szCs w:val="32"/>
          <w:u w:val="none"/>
          <w:lang w:val="en-US" w:eastAsia="zh-CN"/>
        </w:rPr>
        <w:t>48</w:t>
      </w:r>
      <w:r>
        <w:rPr>
          <w:rFonts w:hint="eastAsia" w:ascii="仿宋_GB2312" w:hAnsi="Calibri" w:eastAsia="仿宋_GB2312" w:cs="Times New Roman"/>
          <w:sz w:val="32"/>
          <w:szCs w:val="32"/>
          <w:u w:val="none"/>
        </w:rPr>
        <w:t>万元，比上年预算减少</w:t>
      </w:r>
      <w:r>
        <w:rPr>
          <w:rFonts w:hint="eastAsia" w:ascii="仿宋_GB2312" w:hAnsi="Calibri" w:eastAsia="仿宋_GB2312" w:cs="Times New Roman"/>
          <w:sz w:val="32"/>
          <w:szCs w:val="32"/>
          <w:u w:val="none"/>
          <w:lang w:val="en-US" w:eastAsia="zh-CN"/>
        </w:rPr>
        <w:t>20.2</w:t>
      </w:r>
      <w:r>
        <w:rPr>
          <w:rFonts w:hint="eastAsia" w:ascii="仿宋_GB2312" w:hAnsi="Calibri" w:eastAsia="仿宋_GB2312" w:cs="Times New Roman"/>
          <w:sz w:val="32"/>
          <w:szCs w:val="32"/>
          <w:u w:val="none"/>
        </w:rPr>
        <w:t>万元，减少</w:t>
      </w:r>
      <w:r>
        <w:rPr>
          <w:rFonts w:hint="eastAsia" w:ascii="仿宋_GB2312" w:hAnsi="Calibri" w:eastAsia="仿宋_GB2312" w:cs="Times New Roman"/>
          <w:sz w:val="32"/>
          <w:szCs w:val="32"/>
          <w:u w:val="none"/>
          <w:lang w:val="en-US" w:eastAsia="zh-CN"/>
        </w:rPr>
        <w:t>29.62</w:t>
      </w:r>
      <w:r>
        <w:rPr>
          <w:rFonts w:ascii="仿宋_GB2312" w:hAnsi="Calibri" w:eastAsia="仿宋_GB2312" w:cs="Times New Roman"/>
          <w:sz w:val="32"/>
          <w:szCs w:val="32"/>
          <w:u w:val="none"/>
        </w:rPr>
        <w:t>%</w:t>
      </w:r>
      <w:r>
        <w:rPr>
          <w:rFonts w:hint="eastAsia" w:ascii="仿宋_GB2312" w:hAnsi="Calibri" w:eastAsia="仿宋_GB2312" w:cs="Times New Roman"/>
          <w:sz w:val="32"/>
          <w:szCs w:val="32"/>
          <w:u w:val="none"/>
        </w:rPr>
        <w:t>。其中：</w:t>
      </w:r>
    </w:p>
    <w:p w14:paraId="00AB2E7F">
      <w:pPr>
        <w:autoSpaceDE w:val="0"/>
        <w:autoSpaceDN w:val="0"/>
        <w:adjustRightInd w:val="0"/>
        <w:spacing w:line="600" w:lineRule="exact"/>
        <w:ind w:firstLine="640" w:firstLineChars="200"/>
        <w:rPr>
          <w:rFonts w:ascii="仿宋_GB2312" w:hAnsi="Times New Roman" w:eastAsia="仿宋_GB2312" w:cs=".PingFang-SC-Light"/>
          <w:kern w:val="0"/>
          <w:sz w:val="32"/>
          <w:szCs w:val="32"/>
          <w:u w:val="none"/>
        </w:rPr>
      </w:pPr>
      <w:r>
        <w:rPr>
          <w:rFonts w:ascii="仿宋_GB2312" w:hAnsi="Times New Roman" w:eastAsia="仿宋_GB2312" w:cs=".PingFang-SC-Light"/>
          <w:kern w:val="0"/>
          <w:sz w:val="32"/>
          <w:szCs w:val="32"/>
          <w:u w:val="none"/>
        </w:rPr>
        <w:t>1.</w:t>
      </w:r>
      <w:r>
        <w:rPr>
          <w:rFonts w:hint="eastAsia" w:ascii="仿宋_GB2312" w:hAnsi="Times New Roman" w:eastAsia="仿宋_GB2312" w:cs=".PingFang-SC-Light"/>
          <w:kern w:val="0"/>
          <w:sz w:val="32"/>
          <w:szCs w:val="32"/>
          <w:u w:val="none"/>
        </w:rPr>
        <w:t>因公出国（境）</w:t>
      </w:r>
      <w:r>
        <w:rPr>
          <w:rFonts w:hint="eastAsia" w:ascii="仿宋_GB2312" w:hAnsi="宋体" w:eastAsia="仿宋_GB2312" w:cs="宋体"/>
          <w:kern w:val="0"/>
          <w:sz w:val="32"/>
          <w:szCs w:val="32"/>
          <w:u w:val="none"/>
        </w:rPr>
        <w:t>费</w:t>
      </w:r>
      <w:r>
        <w:rPr>
          <w:rFonts w:hint="eastAsia" w:ascii="仿宋_GB2312" w:hAnsi="宋体" w:eastAsia="仿宋_GB2312" w:cs="宋体"/>
          <w:kern w:val="0"/>
          <w:sz w:val="32"/>
          <w:szCs w:val="32"/>
          <w:u w:val="none"/>
          <w:lang w:val="en-US" w:eastAsia="zh-CN"/>
        </w:rPr>
        <w:t>0</w:t>
      </w:r>
      <w:r>
        <w:rPr>
          <w:rFonts w:hint="eastAsia" w:ascii="仿宋_GB2312" w:hAnsi="宋体" w:eastAsia="仿宋_GB2312" w:cs="宋体"/>
          <w:kern w:val="0"/>
          <w:sz w:val="32"/>
          <w:szCs w:val="32"/>
          <w:u w:val="none"/>
        </w:rPr>
        <w:t>万元</w:t>
      </w:r>
      <w:r>
        <w:rPr>
          <w:rFonts w:hint="eastAsia" w:ascii="仿宋_GB2312" w:hAnsi="宋体" w:eastAsia="仿宋_GB2312" w:cs="宋体"/>
          <w:kern w:val="0"/>
          <w:sz w:val="32"/>
          <w:szCs w:val="32"/>
          <w:u w:val="none"/>
          <w:lang w:eastAsia="zh-CN"/>
        </w:rPr>
        <w:t>，</w:t>
      </w:r>
      <w:r>
        <w:rPr>
          <w:rFonts w:hint="eastAsia" w:ascii="仿宋_GB2312" w:hAnsi="Calibri" w:eastAsia="仿宋_GB2312" w:cs="Times New Roman"/>
          <w:bCs/>
          <w:smallCaps/>
          <w:spacing w:val="5"/>
          <w:sz w:val="32"/>
          <w:szCs w:val="32"/>
          <w:u w:val="none"/>
          <w:lang w:eastAsia="zh-CN"/>
        </w:rPr>
        <w:t>较</w:t>
      </w:r>
      <w:r>
        <w:rPr>
          <w:rFonts w:hint="eastAsia" w:ascii="仿宋_GB2312" w:hAnsi="Calibri" w:eastAsia="仿宋_GB2312" w:cs="Times New Roman"/>
          <w:bCs/>
          <w:smallCaps/>
          <w:spacing w:val="5"/>
          <w:sz w:val="32"/>
          <w:szCs w:val="32"/>
          <w:u w:val="none"/>
        </w:rPr>
        <w:t>上年</w:t>
      </w:r>
      <w:r>
        <w:rPr>
          <w:rFonts w:hint="eastAsia" w:ascii="仿宋_GB2312" w:hAnsi="Calibri" w:eastAsia="仿宋_GB2312" w:cs="Times New Roman"/>
          <w:bCs/>
          <w:smallCaps/>
          <w:spacing w:val="5"/>
          <w:sz w:val="32"/>
          <w:szCs w:val="32"/>
          <w:u w:val="none"/>
          <w:lang w:eastAsia="zh-CN"/>
        </w:rPr>
        <w:t>无变化</w:t>
      </w:r>
      <w:r>
        <w:rPr>
          <w:rFonts w:hint="eastAsia" w:ascii="仿宋_GB2312" w:hAnsi="MS Mincho" w:eastAsia="仿宋_GB2312" w:cs="MS Mincho"/>
          <w:kern w:val="0"/>
          <w:sz w:val="32"/>
          <w:szCs w:val="32"/>
          <w:u w:val="none"/>
        </w:rPr>
        <w:t>。</w:t>
      </w:r>
    </w:p>
    <w:p w14:paraId="2700ED93">
      <w:pPr>
        <w:spacing w:line="600" w:lineRule="exact"/>
        <w:ind w:firstLine="640" w:firstLineChars="200"/>
        <w:rPr>
          <w:rFonts w:ascii="仿宋_GB2312" w:hAnsi="Calibri" w:eastAsia="仿宋_GB2312" w:cs="Times New Roman"/>
          <w:sz w:val="32"/>
          <w:szCs w:val="32"/>
          <w:u w:val="none"/>
        </w:rPr>
      </w:pPr>
      <w:r>
        <w:rPr>
          <w:rFonts w:ascii="仿宋_GB2312" w:hAnsi="Times New Roman" w:eastAsia="仿宋_GB2312" w:cs=".PingFang-SC-Light"/>
          <w:kern w:val="0"/>
          <w:sz w:val="32"/>
          <w:szCs w:val="32"/>
          <w:u w:val="none"/>
        </w:rPr>
        <w:t>2.</w:t>
      </w:r>
      <w:r>
        <w:rPr>
          <w:rFonts w:hint="eastAsia" w:ascii="仿宋_GB2312" w:hAnsi="Times New Roman" w:eastAsia="仿宋_GB2312" w:cs=".PingFang-SC-Light"/>
          <w:kern w:val="0"/>
          <w:sz w:val="32"/>
          <w:szCs w:val="32"/>
          <w:u w:val="none"/>
        </w:rPr>
        <w:t>公</w:t>
      </w:r>
      <w:r>
        <w:rPr>
          <w:rFonts w:hint="eastAsia" w:ascii="仿宋_GB2312" w:hAnsi="宋体" w:eastAsia="仿宋_GB2312" w:cs="宋体"/>
          <w:kern w:val="0"/>
          <w:sz w:val="32"/>
          <w:szCs w:val="32"/>
          <w:u w:val="none"/>
        </w:rPr>
        <w:t>务</w:t>
      </w:r>
      <w:r>
        <w:rPr>
          <w:rFonts w:hint="eastAsia" w:ascii="仿宋_GB2312" w:hAnsi="MS Mincho" w:eastAsia="仿宋_GB2312" w:cs="MS Mincho"/>
          <w:kern w:val="0"/>
          <w:sz w:val="32"/>
          <w:szCs w:val="32"/>
          <w:u w:val="none"/>
        </w:rPr>
        <w:t>接待</w:t>
      </w:r>
      <w:r>
        <w:rPr>
          <w:rFonts w:hint="eastAsia" w:ascii="仿宋_GB2312" w:hAnsi="宋体" w:eastAsia="仿宋_GB2312" w:cs="宋体"/>
          <w:kern w:val="0"/>
          <w:sz w:val="32"/>
          <w:szCs w:val="32"/>
          <w:u w:val="none"/>
        </w:rPr>
        <w:t>费</w:t>
      </w:r>
      <w:r>
        <w:rPr>
          <w:rFonts w:hint="eastAsia" w:ascii="仿宋_GB2312" w:hAnsi="Times New Roman" w:eastAsia="仿宋_GB2312" w:cs=".PingFang-SC-Light"/>
          <w:kern w:val="0"/>
          <w:sz w:val="32"/>
          <w:szCs w:val="32"/>
          <w:u w:val="none"/>
          <w:lang w:val="en-US" w:eastAsia="zh-CN"/>
        </w:rPr>
        <w:t>8</w:t>
      </w:r>
      <w:r>
        <w:rPr>
          <w:rFonts w:hint="eastAsia" w:ascii="仿宋_GB2312" w:hAnsi="Times New Roman" w:eastAsia="仿宋_GB2312" w:cs=".PingFang-SC-Light"/>
          <w:kern w:val="0"/>
          <w:sz w:val="32"/>
          <w:szCs w:val="32"/>
          <w:u w:val="none"/>
        </w:rPr>
        <w:t>万元，</w:t>
      </w:r>
      <w:r>
        <w:rPr>
          <w:rFonts w:hint="eastAsia" w:ascii="仿宋_GB2312" w:hAnsi="Calibri" w:eastAsia="仿宋_GB2312" w:cs="Times New Roman"/>
          <w:bCs/>
          <w:smallCaps/>
          <w:spacing w:val="5"/>
          <w:sz w:val="32"/>
          <w:szCs w:val="32"/>
          <w:u w:val="none"/>
          <w:lang w:eastAsia="zh-CN"/>
        </w:rPr>
        <w:t>较</w:t>
      </w:r>
      <w:r>
        <w:rPr>
          <w:rFonts w:hint="eastAsia" w:ascii="仿宋_GB2312" w:hAnsi="Calibri" w:eastAsia="仿宋_GB2312" w:cs="Times New Roman"/>
          <w:bCs/>
          <w:smallCaps/>
          <w:spacing w:val="5"/>
          <w:sz w:val="32"/>
          <w:szCs w:val="32"/>
          <w:u w:val="none"/>
        </w:rPr>
        <w:t>上年</w:t>
      </w:r>
      <w:r>
        <w:rPr>
          <w:rFonts w:hint="eastAsia" w:ascii="仿宋_GB2312" w:hAnsi="Calibri" w:eastAsia="仿宋_GB2312" w:cs="Times New Roman"/>
          <w:bCs/>
          <w:smallCaps/>
          <w:spacing w:val="5"/>
          <w:sz w:val="32"/>
          <w:szCs w:val="32"/>
          <w:u w:val="none"/>
          <w:lang w:eastAsia="zh-CN"/>
        </w:rPr>
        <w:t>无变化</w:t>
      </w:r>
      <w:r>
        <w:rPr>
          <w:rFonts w:hint="eastAsia" w:ascii="仿宋_GB2312" w:hAnsi="Calibri" w:eastAsia="仿宋_GB2312" w:cs="Times New Roman"/>
          <w:sz w:val="32"/>
          <w:szCs w:val="32"/>
          <w:u w:val="none"/>
        </w:rPr>
        <w:t>。</w:t>
      </w:r>
    </w:p>
    <w:p w14:paraId="7B675802">
      <w:pPr>
        <w:autoSpaceDE w:val="0"/>
        <w:autoSpaceDN w:val="0"/>
        <w:adjustRightInd w:val="0"/>
        <w:spacing w:line="600" w:lineRule="exact"/>
        <w:ind w:firstLine="640" w:firstLineChars="200"/>
        <w:rPr>
          <w:rFonts w:ascii="仿宋_GB2312" w:hAnsi="Times New Roman" w:eastAsia="仿宋_GB2312" w:cs=".PingFang-SC-Light"/>
          <w:kern w:val="0"/>
          <w:sz w:val="32"/>
          <w:szCs w:val="32"/>
          <w:u w:val="none"/>
        </w:rPr>
      </w:pPr>
      <w:r>
        <w:rPr>
          <w:rFonts w:ascii="仿宋_GB2312" w:hAnsi="Times New Roman" w:eastAsia="仿宋_GB2312" w:cs=".PingFang-SC-Light"/>
          <w:kern w:val="0"/>
          <w:sz w:val="32"/>
          <w:szCs w:val="32"/>
          <w:u w:val="none"/>
        </w:rPr>
        <w:t>3.</w:t>
      </w:r>
      <w:r>
        <w:rPr>
          <w:rFonts w:hint="eastAsia" w:ascii="仿宋_GB2312" w:hAnsi="Times New Roman" w:eastAsia="仿宋_GB2312" w:cs=".PingFang-SC-Light"/>
          <w:kern w:val="0"/>
          <w:sz w:val="32"/>
          <w:szCs w:val="32"/>
          <w:u w:val="none"/>
        </w:rPr>
        <w:t>公</w:t>
      </w:r>
      <w:r>
        <w:rPr>
          <w:rFonts w:hint="eastAsia" w:ascii="仿宋_GB2312" w:hAnsi="宋体" w:eastAsia="仿宋_GB2312" w:cs="宋体"/>
          <w:kern w:val="0"/>
          <w:sz w:val="32"/>
          <w:szCs w:val="32"/>
          <w:u w:val="none"/>
        </w:rPr>
        <w:t>务</w:t>
      </w:r>
      <w:r>
        <w:rPr>
          <w:rFonts w:hint="eastAsia" w:ascii="仿宋_GB2312" w:hAnsi="MS Mincho" w:eastAsia="仿宋_GB2312" w:cs="MS Mincho"/>
          <w:kern w:val="0"/>
          <w:sz w:val="32"/>
          <w:szCs w:val="32"/>
          <w:u w:val="none"/>
        </w:rPr>
        <w:t>用</w:t>
      </w:r>
      <w:r>
        <w:rPr>
          <w:rFonts w:hint="eastAsia" w:ascii="仿宋_GB2312" w:hAnsi="宋体" w:eastAsia="仿宋_GB2312" w:cs="宋体"/>
          <w:kern w:val="0"/>
          <w:sz w:val="32"/>
          <w:szCs w:val="32"/>
          <w:u w:val="none"/>
        </w:rPr>
        <w:t>车购</w:t>
      </w:r>
      <w:r>
        <w:rPr>
          <w:rFonts w:hint="eastAsia" w:ascii="仿宋_GB2312" w:hAnsi="MS Mincho" w:eastAsia="仿宋_GB2312" w:cs="MS Mincho"/>
          <w:kern w:val="0"/>
          <w:sz w:val="32"/>
          <w:szCs w:val="32"/>
          <w:u w:val="none"/>
        </w:rPr>
        <w:t>置及运行</w:t>
      </w:r>
      <w:r>
        <w:rPr>
          <w:rFonts w:hint="eastAsia" w:ascii="仿宋_GB2312" w:hAnsi="宋体" w:eastAsia="仿宋_GB2312" w:cs="宋体"/>
          <w:kern w:val="0"/>
          <w:sz w:val="32"/>
          <w:szCs w:val="32"/>
          <w:u w:val="none"/>
        </w:rPr>
        <w:t>维护费</w:t>
      </w:r>
      <w:r>
        <w:rPr>
          <w:rFonts w:hint="eastAsia" w:ascii="仿宋_GB2312" w:hAnsi="Times New Roman" w:eastAsia="仿宋_GB2312" w:cs=".PingFang-SC-Light"/>
          <w:kern w:val="0"/>
          <w:sz w:val="32"/>
          <w:szCs w:val="32"/>
          <w:u w:val="none"/>
          <w:lang w:val="en-US" w:eastAsia="zh-CN"/>
        </w:rPr>
        <w:t>40</w:t>
      </w:r>
      <w:r>
        <w:rPr>
          <w:rFonts w:hint="eastAsia" w:ascii="仿宋_GB2312" w:hAnsi="Times New Roman" w:eastAsia="仿宋_GB2312" w:cs=".PingFang-SC-Light"/>
          <w:kern w:val="0"/>
          <w:sz w:val="32"/>
          <w:szCs w:val="32"/>
          <w:u w:val="none"/>
        </w:rPr>
        <w:t>万元，比上年</w:t>
      </w:r>
      <w:r>
        <w:rPr>
          <w:rFonts w:hint="eastAsia" w:ascii="仿宋_GB2312" w:hAnsi="Calibri" w:eastAsia="仿宋_GB2312" w:cs="Times New Roman"/>
          <w:sz w:val="32"/>
          <w:szCs w:val="32"/>
          <w:u w:val="none"/>
        </w:rPr>
        <w:t>减少</w:t>
      </w:r>
      <w:r>
        <w:rPr>
          <w:rFonts w:hint="eastAsia" w:ascii="仿宋_GB2312" w:hAnsi="Calibri" w:eastAsia="仿宋_GB2312" w:cs="Times New Roman"/>
          <w:sz w:val="32"/>
          <w:szCs w:val="32"/>
          <w:u w:val="none"/>
          <w:lang w:val="en-US" w:eastAsia="zh-CN"/>
        </w:rPr>
        <w:t>20.2</w:t>
      </w:r>
      <w:r>
        <w:rPr>
          <w:rFonts w:hint="eastAsia" w:ascii="仿宋_GB2312" w:hAnsi="Calibri" w:eastAsia="仿宋_GB2312" w:cs="Times New Roman"/>
          <w:sz w:val="32"/>
          <w:szCs w:val="32"/>
          <w:u w:val="none"/>
        </w:rPr>
        <w:t xml:space="preserve">   万元</w:t>
      </w:r>
      <w:r>
        <w:rPr>
          <w:rFonts w:hint="eastAsia" w:ascii="仿宋_GB2312" w:hAnsi="Times New Roman" w:eastAsia="仿宋_GB2312" w:cs=".PingFang-SC-Light"/>
          <w:kern w:val="0"/>
          <w:sz w:val="32"/>
          <w:szCs w:val="32"/>
          <w:u w:val="none"/>
        </w:rPr>
        <w:t>，其中：公</w:t>
      </w:r>
      <w:r>
        <w:rPr>
          <w:rFonts w:hint="eastAsia" w:ascii="仿宋_GB2312" w:hAnsi="宋体" w:eastAsia="仿宋_GB2312" w:cs="宋体"/>
          <w:kern w:val="0"/>
          <w:sz w:val="32"/>
          <w:szCs w:val="32"/>
          <w:u w:val="none"/>
        </w:rPr>
        <w:t>务</w:t>
      </w:r>
      <w:r>
        <w:rPr>
          <w:rFonts w:hint="eastAsia" w:ascii="仿宋_GB2312" w:hAnsi="MS Mincho" w:eastAsia="仿宋_GB2312" w:cs="MS Mincho"/>
          <w:kern w:val="0"/>
          <w:sz w:val="32"/>
          <w:szCs w:val="32"/>
          <w:u w:val="none"/>
        </w:rPr>
        <w:t>用</w:t>
      </w:r>
      <w:r>
        <w:rPr>
          <w:rFonts w:hint="eastAsia" w:ascii="仿宋_GB2312" w:hAnsi="宋体" w:eastAsia="仿宋_GB2312" w:cs="宋体"/>
          <w:kern w:val="0"/>
          <w:sz w:val="32"/>
          <w:szCs w:val="32"/>
          <w:u w:val="none"/>
        </w:rPr>
        <w:t>车购</w:t>
      </w:r>
      <w:r>
        <w:rPr>
          <w:rFonts w:hint="eastAsia" w:ascii="仿宋_GB2312" w:hAnsi="MS Mincho" w:eastAsia="仿宋_GB2312" w:cs="MS Mincho"/>
          <w:kern w:val="0"/>
          <w:sz w:val="32"/>
          <w:szCs w:val="32"/>
          <w:u w:val="none"/>
        </w:rPr>
        <w:t>置</w:t>
      </w:r>
      <w:r>
        <w:rPr>
          <w:rFonts w:hint="eastAsia" w:ascii="仿宋_GB2312" w:hAnsi="MS Mincho" w:eastAsia="仿宋_GB2312" w:cs="MS Mincho"/>
          <w:kern w:val="0"/>
          <w:sz w:val="32"/>
          <w:szCs w:val="32"/>
          <w:u w:val="none"/>
          <w:lang w:val="en-US" w:eastAsia="zh-CN"/>
        </w:rPr>
        <w:t>0</w:t>
      </w:r>
      <w:r>
        <w:rPr>
          <w:rFonts w:hint="eastAsia" w:ascii="仿宋_GB2312" w:hAnsi="MS Mincho" w:eastAsia="仿宋_GB2312" w:cs="MS Mincho"/>
          <w:kern w:val="0"/>
          <w:sz w:val="32"/>
          <w:szCs w:val="32"/>
          <w:u w:val="none"/>
        </w:rPr>
        <w:t>万元，比上年减少</w:t>
      </w:r>
      <w:r>
        <w:rPr>
          <w:rFonts w:hint="eastAsia" w:ascii="仿宋_GB2312" w:hAnsi="MS Mincho" w:eastAsia="仿宋_GB2312" w:cs="MS Mincho"/>
          <w:kern w:val="0"/>
          <w:sz w:val="32"/>
          <w:szCs w:val="32"/>
          <w:u w:val="none"/>
          <w:lang w:val="en-US" w:eastAsia="zh-CN"/>
        </w:rPr>
        <w:t>18</w:t>
      </w:r>
      <w:r>
        <w:rPr>
          <w:rFonts w:hint="eastAsia" w:ascii="仿宋_GB2312" w:hAnsi="MS Mincho" w:eastAsia="仿宋_GB2312" w:cs="MS Mincho"/>
          <w:kern w:val="0"/>
          <w:sz w:val="32"/>
          <w:szCs w:val="32"/>
          <w:u w:val="none"/>
        </w:rPr>
        <w:t>万元，主要原因是</w:t>
      </w:r>
      <w:r>
        <w:rPr>
          <w:rFonts w:hint="eastAsia" w:ascii="仿宋_GB2312" w:hAnsi="MS Mincho" w:eastAsia="仿宋_GB2312" w:cs="MS Mincho"/>
          <w:kern w:val="0"/>
          <w:sz w:val="32"/>
          <w:szCs w:val="32"/>
          <w:u w:val="none"/>
          <w:lang w:eastAsia="zh-CN"/>
        </w:rPr>
        <w:t>本年度无公务用车购置</w:t>
      </w:r>
      <w:r>
        <w:rPr>
          <w:rFonts w:hint="eastAsia" w:ascii="仿宋_GB2312" w:hAnsi="MS Mincho" w:eastAsia="仿宋_GB2312" w:cs="MS Mincho"/>
          <w:kern w:val="0"/>
          <w:sz w:val="32"/>
          <w:szCs w:val="32"/>
          <w:u w:val="none"/>
        </w:rPr>
        <w:t>。公务用车运行维护</w:t>
      </w:r>
      <w:r>
        <w:rPr>
          <w:rFonts w:hint="eastAsia" w:ascii="仿宋_GB2312" w:hAnsi="宋体" w:eastAsia="仿宋_GB2312" w:cs="宋体"/>
          <w:kern w:val="0"/>
          <w:sz w:val="32"/>
          <w:szCs w:val="32"/>
          <w:u w:val="none"/>
        </w:rPr>
        <w:t>费</w:t>
      </w:r>
      <w:r>
        <w:rPr>
          <w:rFonts w:hint="eastAsia" w:ascii="仿宋_GB2312" w:hAnsi="宋体" w:eastAsia="仿宋_GB2312" w:cs="宋体"/>
          <w:kern w:val="0"/>
          <w:sz w:val="32"/>
          <w:szCs w:val="32"/>
          <w:u w:val="none"/>
          <w:lang w:val="en-US" w:eastAsia="zh-CN"/>
        </w:rPr>
        <w:t>40</w:t>
      </w:r>
      <w:r>
        <w:rPr>
          <w:rFonts w:hint="eastAsia" w:ascii="仿宋_GB2312" w:hAnsi="Times New Roman" w:eastAsia="仿宋_GB2312" w:cs=".PingFang-SC-Light"/>
          <w:kern w:val="0"/>
          <w:sz w:val="32"/>
          <w:szCs w:val="32"/>
          <w:u w:val="none"/>
        </w:rPr>
        <w:t xml:space="preserve">   万元，比上年减少</w:t>
      </w:r>
      <w:r>
        <w:rPr>
          <w:rFonts w:hint="eastAsia" w:ascii="仿宋_GB2312" w:hAnsi="Times New Roman" w:eastAsia="仿宋_GB2312" w:cs=".PingFang-SC-Light"/>
          <w:kern w:val="0"/>
          <w:sz w:val="32"/>
          <w:szCs w:val="32"/>
          <w:u w:val="none"/>
          <w:lang w:val="en-US" w:eastAsia="zh-CN"/>
        </w:rPr>
        <w:t>2.2</w:t>
      </w:r>
      <w:r>
        <w:rPr>
          <w:rFonts w:hint="eastAsia" w:ascii="仿宋_GB2312" w:hAnsi="Times New Roman" w:eastAsia="仿宋_GB2312" w:cs=".PingFang-SC-Light"/>
          <w:kern w:val="0"/>
          <w:sz w:val="32"/>
          <w:szCs w:val="32"/>
          <w:u w:val="none"/>
        </w:rPr>
        <w:t>万元，主要原因是</w:t>
      </w:r>
      <w:r>
        <w:rPr>
          <w:rFonts w:hint="eastAsia" w:ascii="仿宋_GB2312" w:hAnsi="Times New Roman" w:eastAsia="仿宋_GB2312" w:cs=".PingFang-SC-Light"/>
          <w:kern w:val="0"/>
          <w:sz w:val="32"/>
          <w:szCs w:val="32"/>
          <w:u w:val="none"/>
          <w:lang w:eastAsia="zh-CN"/>
        </w:rPr>
        <w:t>本年度无公务用车购置税等支出</w:t>
      </w:r>
      <w:r>
        <w:rPr>
          <w:rFonts w:hint="eastAsia" w:ascii="仿宋_GB2312" w:hAnsi="Times New Roman" w:eastAsia="仿宋_GB2312" w:cs=".PingFang-SC-Light"/>
          <w:kern w:val="0"/>
          <w:sz w:val="32"/>
          <w:szCs w:val="32"/>
          <w:u w:val="none"/>
        </w:rPr>
        <w:t>。</w:t>
      </w:r>
    </w:p>
    <w:p w14:paraId="21AAF41F">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六、政府采购预算安排情况</w:t>
      </w:r>
    </w:p>
    <w:p w14:paraId="471EEB80">
      <w:pPr>
        <w:spacing w:line="600" w:lineRule="exact"/>
        <w:ind w:firstLine="660" w:firstLineChars="200"/>
        <w:rPr>
          <w:rFonts w:ascii="仿宋_GB2312" w:hAnsi="Calibri" w:eastAsia="仿宋_GB2312" w:cs="Times New Roman"/>
          <w:color w:val="FF0000"/>
          <w:sz w:val="32"/>
          <w:szCs w:val="32"/>
          <w:u w:val="none"/>
        </w:rPr>
      </w:pPr>
      <w:r>
        <w:rPr>
          <w:rFonts w:ascii="仿宋_GB2312" w:hAnsi="Calibri" w:eastAsia="仿宋_GB2312" w:cs="Times New Roman"/>
          <w:bCs/>
          <w:smallCaps/>
          <w:spacing w:val="5"/>
          <w:sz w:val="32"/>
          <w:szCs w:val="32"/>
          <w:u w:val="none"/>
        </w:rPr>
        <w:t>202</w:t>
      </w:r>
      <w:r>
        <w:rPr>
          <w:rFonts w:hint="eastAsia" w:ascii="仿宋_GB2312" w:hAnsi="Calibri" w:eastAsia="仿宋_GB2312" w:cs="Times New Roman"/>
          <w:bCs/>
          <w:smallCaps/>
          <w:spacing w:val="5"/>
          <w:sz w:val="32"/>
          <w:szCs w:val="32"/>
          <w:u w:val="none"/>
          <w:lang w:val="en-US" w:eastAsia="zh-CN"/>
        </w:rPr>
        <w:t>6</w:t>
      </w:r>
      <w:r>
        <w:rPr>
          <w:rFonts w:hint="eastAsia" w:ascii="仿宋_GB2312" w:hAnsi="Calibri" w:eastAsia="仿宋_GB2312" w:cs="Times New Roman"/>
          <w:sz w:val="32"/>
          <w:szCs w:val="32"/>
          <w:u w:val="none"/>
        </w:rPr>
        <w:t>年</w:t>
      </w:r>
      <w:r>
        <w:rPr>
          <w:rFonts w:hint="eastAsia" w:ascii="仿宋_GB2312" w:hAnsi="Calibri" w:eastAsia="仿宋_GB2312" w:cs="Times New Roman"/>
          <w:sz w:val="32"/>
          <w:szCs w:val="32"/>
          <w:u w:val="none"/>
          <w:lang w:eastAsia="zh-CN"/>
        </w:rPr>
        <w:t>浠水县人民法院</w:t>
      </w:r>
      <w:r>
        <w:rPr>
          <w:rFonts w:hint="eastAsia" w:ascii="仿宋_GB2312" w:hAnsi="Calibri" w:eastAsia="仿宋_GB2312" w:cs="Times New Roman"/>
          <w:sz w:val="32"/>
          <w:szCs w:val="32"/>
          <w:u w:val="none"/>
        </w:rPr>
        <w:t>编制政府采购预算</w:t>
      </w:r>
      <w:r>
        <w:rPr>
          <w:rFonts w:hint="eastAsia" w:ascii="仿宋_GB2312" w:hAnsi="Calibri" w:eastAsia="仿宋_GB2312" w:cs="Times New Roman"/>
          <w:sz w:val="32"/>
          <w:szCs w:val="32"/>
          <w:u w:val="none"/>
          <w:lang w:val="en-US" w:eastAsia="zh-CN"/>
        </w:rPr>
        <w:t>25.2</w:t>
      </w:r>
      <w:r>
        <w:rPr>
          <w:rFonts w:hint="eastAsia" w:ascii="仿宋_GB2312" w:hAnsi="Calibri" w:eastAsia="仿宋_GB2312" w:cs="Times New Roman"/>
          <w:sz w:val="32"/>
          <w:szCs w:val="32"/>
          <w:u w:val="none"/>
        </w:rPr>
        <w:t>万元，比上年度减少</w:t>
      </w:r>
      <w:r>
        <w:rPr>
          <w:rFonts w:hint="eastAsia" w:ascii="仿宋_GB2312" w:hAnsi="Calibri" w:eastAsia="仿宋_GB2312" w:cs="Times New Roman"/>
          <w:sz w:val="32"/>
          <w:szCs w:val="32"/>
          <w:u w:val="none"/>
          <w:lang w:val="en-US" w:eastAsia="zh-CN"/>
        </w:rPr>
        <w:t>18.8</w:t>
      </w:r>
      <w:r>
        <w:rPr>
          <w:rFonts w:hint="eastAsia" w:ascii="仿宋_GB2312" w:hAnsi="Calibri" w:eastAsia="仿宋_GB2312" w:cs="Times New Roman"/>
          <w:sz w:val="32"/>
          <w:szCs w:val="32"/>
          <w:u w:val="none"/>
        </w:rPr>
        <w:t>万元，减少</w:t>
      </w:r>
      <w:r>
        <w:rPr>
          <w:rFonts w:hint="eastAsia" w:ascii="仿宋_GB2312" w:hAnsi="Calibri" w:eastAsia="仿宋_GB2312" w:cs="Times New Roman"/>
          <w:sz w:val="32"/>
          <w:szCs w:val="32"/>
          <w:u w:val="none"/>
          <w:lang w:val="en-US" w:eastAsia="zh-CN"/>
        </w:rPr>
        <w:t>42.73</w:t>
      </w:r>
      <w:r>
        <w:rPr>
          <w:rFonts w:ascii="仿宋_GB2312" w:hAnsi="Calibri" w:eastAsia="仿宋_GB2312" w:cs="Times New Roman"/>
          <w:sz w:val="32"/>
          <w:szCs w:val="32"/>
          <w:u w:val="none"/>
        </w:rPr>
        <w:t>%</w:t>
      </w:r>
      <w:r>
        <w:rPr>
          <w:rFonts w:hint="eastAsia" w:ascii="仿宋_GB2312" w:hAnsi="Calibri" w:eastAsia="仿宋_GB2312" w:cs="Times New Roman"/>
          <w:sz w:val="32"/>
          <w:szCs w:val="32"/>
          <w:u w:val="none"/>
        </w:rPr>
        <w:t>，主要原因是</w:t>
      </w:r>
      <w:r>
        <w:rPr>
          <w:rFonts w:hint="eastAsia" w:ascii="仿宋_GB2312" w:hAnsi="Calibri" w:eastAsia="仿宋_GB2312" w:cs="Times New Roman"/>
          <w:sz w:val="32"/>
          <w:szCs w:val="32"/>
          <w:u w:val="none"/>
          <w:lang w:eastAsia="zh-CN"/>
        </w:rPr>
        <w:t>本年度无公务用车购置</w:t>
      </w:r>
      <w:r>
        <w:rPr>
          <w:rFonts w:hint="eastAsia" w:ascii="仿宋_GB2312" w:hAnsi="Calibri" w:eastAsia="仿宋_GB2312" w:cs="Times New Roman"/>
          <w:sz w:val="32"/>
          <w:szCs w:val="32"/>
          <w:u w:val="none"/>
        </w:rPr>
        <w:t>。其中：货物类政府采购预算</w:t>
      </w:r>
      <w:r>
        <w:rPr>
          <w:rFonts w:hint="eastAsia" w:ascii="仿宋_GB2312" w:hAnsi="Calibri" w:eastAsia="仿宋_GB2312" w:cs="Times New Roman"/>
          <w:sz w:val="32"/>
          <w:szCs w:val="32"/>
          <w:u w:val="none"/>
          <w:lang w:val="en-US" w:eastAsia="zh-CN"/>
        </w:rPr>
        <w:t>4.2</w:t>
      </w:r>
      <w:r>
        <w:rPr>
          <w:rFonts w:hint="eastAsia" w:ascii="仿宋_GB2312" w:hAnsi="Calibri" w:eastAsia="仿宋_GB2312" w:cs="Times New Roman"/>
          <w:sz w:val="32"/>
          <w:szCs w:val="32"/>
          <w:u w:val="none"/>
        </w:rPr>
        <w:t>万元，主要用于</w:t>
      </w:r>
      <w:r>
        <w:rPr>
          <w:rFonts w:hint="eastAsia" w:ascii="仿宋_GB2312" w:hAnsi="Calibri" w:eastAsia="仿宋_GB2312" w:cs="Times New Roman"/>
          <w:sz w:val="32"/>
          <w:szCs w:val="32"/>
          <w:u w:val="none"/>
          <w:lang w:eastAsia="zh-CN"/>
        </w:rPr>
        <w:t>复印纸采购</w:t>
      </w:r>
      <w:r>
        <w:rPr>
          <w:rFonts w:hint="eastAsia" w:ascii="仿宋_GB2312" w:hAnsi="Calibri" w:eastAsia="仿宋_GB2312" w:cs="Times New Roman"/>
          <w:sz w:val="32"/>
          <w:szCs w:val="32"/>
          <w:u w:val="none"/>
        </w:rPr>
        <w:t>；</w:t>
      </w:r>
      <w:r>
        <w:rPr>
          <w:rFonts w:hint="eastAsia" w:ascii="仿宋_GB2312" w:hAnsi="MS Mincho" w:eastAsia="仿宋_GB2312" w:cs="MS Mincho"/>
          <w:kern w:val="0"/>
          <w:sz w:val="32"/>
          <w:szCs w:val="32"/>
          <w:u w:val="none"/>
        </w:rPr>
        <w:t>服</w:t>
      </w:r>
      <w:r>
        <w:rPr>
          <w:rFonts w:hint="eastAsia" w:ascii="仿宋_GB2312" w:hAnsi="宋体" w:eastAsia="仿宋_GB2312" w:cs="宋体"/>
          <w:kern w:val="0"/>
          <w:sz w:val="32"/>
          <w:szCs w:val="32"/>
          <w:u w:val="none"/>
        </w:rPr>
        <w:t>务类</w:t>
      </w:r>
      <w:r>
        <w:rPr>
          <w:rFonts w:hint="eastAsia" w:ascii="仿宋_GB2312" w:hAnsi="MS Mincho" w:eastAsia="仿宋_GB2312" w:cs="MS Mincho"/>
          <w:kern w:val="0"/>
          <w:sz w:val="32"/>
          <w:szCs w:val="32"/>
          <w:u w:val="none"/>
        </w:rPr>
        <w:t>政府采</w:t>
      </w:r>
      <w:r>
        <w:rPr>
          <w:rFonts w:hint="eastAsia" w:ascii="仿宋_GB2312" w:hAnsi="宋体" w:eastAsia="仿宋_GB2312" w:cs="宋体"/>
          <w:kern w:val="0"/>
          <w:sz w:val="32"/>
          <w:szCs w:val="32"/>
          <w:u w:val="none"/>
        </w:rPr>
        <w:t>购预</w:t>
      </w:r>
      <w:r>
        <w:rPr>
          <w:rFonts w:hint="eastAsia" w:ascii="仿宋_GB2312" w:hAnsi="MS Mincho" w:eastAsia="仿宋_GB2312" w:cs="MS Mincho"/>
          <w:kern w:val="0"/>
          <w:sz w:val="32"/>
          <w:szCs w:val="32"/>
          <w:u w:val="none"/>
        </w:rPr>
        <w:t>算</w:t>
      </w:r>
      <w:r>
        <w:rPr>
          <w:rFonts w:hint="eastAsia" w:ascii="仿宋_GB2312" w:hAnsi="Times New Roman" w:eastAsia="仿宋_GB2312" w:cs=".PingFang-SC-Light"/>
          <w:kern w:val="0"/>
          <w:sz w:val="32"/>
          <w:szCs w:val="32"/>
          <w:u w:val="none"/>
          <w:lang w:val="en-US" w:eastAsia="zh-CN"/>
        </w:rPr>
        <w:t>21</w:t>
      </w:r>
      <w:r>
        <w:rPr>
          <w:rFonts w:hint="eastAsia" w:ascii="仿宋_GB2312" w:hAnsi="Times New Roman" w:eastAsia="仿宋_GB2312" w:cs=".PingFang-SC-Light"/>
          <w:kern w:val="0"/>
          <w:sz w:val="32"/>
          <w:szCs w:val="32"/>
          <w:u w:val="none"/>
        </w:rPr>
        <w:t>万元，</w:t>
      </w:r>
      <w:r>
        <w:rPr>
          <w:rFonts w:hint="eastAsia" w:ascii="仿宋_GB2312" w:hAnsi="Calibri" w:eastAsia="仿宋_GB2312" w:cs="Times New Roman"/>
          <w:sz w:val="32"/>
          <w:szCs w:val="32"/>
          <w:u w:val="none"/>
        </w:rPr>
        <w:t>主要用于</w:t>
      </w:r>
      <w:r>
        <w:rPr>
          <w:rFonts w:hint="eastAsia" w:ascii="仿宋_GB2312" w:hAnsi="Calibri" w:eastAsia="仿宋_GB2312" w:cs="Times New Roman"/>
          <w:sz w:val="32"/>
          <w:szCs w:val="32"/>
          <w:u w:val="none"/>
          <w:lang w:eastAsia="zh-CN"/>
        </w:rPr>
        <w:t>车辆维修和保养服务</w:t>
      </w:r>
      <w:r>
        <w:rPr>
          <w:rFonts w:hint="eastAsia" w:ascii="仿宋_GB2312" w:hAnsi="MS Mincho" w:eastAsia="仿宋_GB2312" w:cs="MS Mincho"/>
          <w:kern w:val="0"/>
          <w:sz w:val="32"/>
          <w:szCs w:val="32"/>
          <w:u w:val="none"/>
        </w:rPr>
        <w:t>。</w:t>
      </w:r>
    </w:p>
    <w:p w14:paraId="1A9F7C8D">
      <w:pPr>
        <w:spacing w:line="600" w:lineRule="exact"/>
        <w:ind w:firstLine="660" w:firstLineChars="200"/>
        <w:rPr>
          <w:rFonts w:ascii="仿宋_GB2312" w:hAnsi="MS Mincho" w:eastAsia="仿宋_GB2312" w:cs="MS Mincho"/>
          <w:kern w:val="0"/>
          <w:sz w:val="32"/>
          <w:szCs w:val="32"/>
          <w:u w:val="none"/>
        </w:rPr>
      </w:pPr>
      <w:r>
        <w:rPr>
          <w:rFonts w:ascii="仿宋_GB2312" w:hAnsi="Calibri" w:eastAsia="仿宋_GB2312" w:cs="Times New Roman"/>
          <w:bCs/>
          <w:smallCaps/>
          <w:spacing w:val="5"/>
          <w:sz w:val="32"/>
          <w:szCs w:val="32"/>
          <w:u w:val="none"/>
        </w:rPr>
        <w:t>202</w:t>
      </w:r>
      <w:r>
        <w:rPr>
          <w:rFonts w:hint="eastAsia" w:ascii="仿宋_GB2312" w:hAnsi="Calibri" w:eastAsia="仿宋_GB2312" w:cs="Times New Roman"/>
          <w:bCs/>
          <w:smallCaps/>
          <w:spacing w:val="5"/>
          <w:sz w:val="32"/>
          <w:szCs w:val="32"/>
          <w:u w:val="none"/>
          <w:lang w:val="en-US" w:eastAsia="zh-CN"/>
        </w:rPr>
        <w:t>6</w:t>
      </w:r>
      <w:r>
        <w:rPr>
          <w:rFonts w:hint="eastAsia" w:ascii="仿宋_GB2312" w:hAnsi="MS Mincho" w:eastAsia="仿宋_GB2312" w:cs="MS Mincho"/>
          <w:kern w:val="0"/>
          <w:sz w:val="32"/>
          <w:szCs w:val="32"/>
          <w:u w:val="none"/>
        </w:rPr>
        <w:t>年，面向中小企业采购预算</w:t>
      </w:r>
      <w:r>
        <w:rPr>
          <w:rFonts w:hint="eastAsia" w:ascii="仿宋_GB2312" w:hAnsi="MS Mincho" w:eastAsia="仿宋_GB2312" w:cs="MS Mincho"/>
          <w:kern w:val="0"/>
          <w:sz w:val="32"/>
          <w:szCs w:val="32"/>
          <w:u w:val="none"/>
          <w:lang w:val="en-US" w:eastAsia="zh-CN"/>
        </w:rPr>
        <w:t>25.2</w:t>
      </w:r>
      <w:r>
        <w:rPr>
          <w:rFonts w:hint="eastAsia" w:ascii="仿宋_GB2312" w:hAnsi="MS Mincho" w:eastAsia="仿宋_GB2312" w:cs="MS Mincho"/>
          <w:kern w:val="0"/>
          <w:sz w:val="32"/>
          <w:szCs w:val="32"/>
          <w:u w:val="none"/>
        </w:rPr>
        <w:t>万元，其中面向小微企业采购预算</w:t>
      </w:r>
      <w:r>
        <w:rPr>
          <w:rFonts w:hint="eastAsia" w:ascii="仿宋_GB2312" w:hAnsi="MS Mincho" w:eastAsia="仿宋_GB2312" w:cs="MS Mincho"/>
          <w:kern w:val="0"/>
          <w:sz w:val="32"/>
          <w:szCs w:val="32"/>
          <w:u w:val="none"/>
          <w:lang w:val="en-US" w:eastAsia="zh-CN"/>
        </w:rPr>
        <w:t>0</w:t>
      </w:r>
      <w:r>
        <w:rPr>
          <w:rFonts w:hint="eastAsia" w:ascii="仿宋_GB2312" w:hAnsi="MS Mincho" w:eastAsia="仿宋_GB2312" w:cs="MS Mincho"/>
          <w:kern w:val="0"/>
          <w:sz w:val="32"/>
          <w:szCs w:val="32"/>
          <w:u w:val="none"/>
        </w:rPr>
        <w:t>万元。</w:t>
      </w:r>
    </w:p>
    <w:p w14:paraId="408CAA2E">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七、国有资产占用情况</w:t>
      </w:r>
    </w:p>
    <w:p w14:paraId="2310F49E">
      <w:pPr>
        <w:autoSpaceDE w:val="0"/>
        <w:autoSpaceDN w:val="0"/>
        <w:adjustRightInd w:val="0"/>
        <w:spacing w:line="600" w:lineRule="exact"/>
        <w:ind w:firstLine="640" w:firstLineChars="200"/>
        <w:jc w:val="left"/>
        <w:rPr>
          <w:rFonts w:ascii="仿宋_GB2312" w:hAnsi="Times New Roman" w:eastAsia="仿宋_GB2312" w:cs=".PingFang-SC-Light"/>
          <w:kern w:val="0"/>
          <w:sz w:val="32"/>
          <w:szCs w:val="32"/>
        </w:rPr>
      </w:pPr>
      <w:r>
        <w:rPr>
          <w:rFonts w:hint="eastAsia" w:ascii="仿宋_GB2312" w:hAnsi="Calibri" w:eastAsia="仿宋_GB2312" w:cs="Times New Roman"/>
          <w:sz w:val="32"/>
          <w:szCs w:val="32"/>
          <w:u w:val="none"/>
        </w:rPr>
        <w:t>截至202</w:t>
      </w:r>
      <w:r>
        <w:rPr>
          <w:rFonts w:hint="eastAsia" w:ascii="仿宋_GB2312" w:hAnsi="Calibri" w:eastAsia="仿宋_GB2312" w:cs="Times New Roman"/>
          <w:sz w:val="32"/>
          <w:szCs w:val="32"/>
          <w:u w:val="none"/>
          <w:lang w:val="en-US" w:eastAsia="zh-CN"/>
        </w:rPr>
        <w:t>6</w:t>
      </w:r>
      <w:r>
        <w:rPr>
          <w:rFonts w:hint="eastAsia" w:ascii="仿宋_GB2312" w:hAnsi="Calibri" w:eastAsia="仿宋_GB2312" w:cs="Times New Roman"/>
          <w:sz w:val="32"/>
          <w:szCs w:val="32"/>
          <w:u w:val="none"/>
        </w:rPr>
        <w:t>年，</w:t>
      </w:r>
      <w:r>
        <w:rPr>
          <w:rFonts w:hint="eastAsia" w:ascii="仿宋_GB2312" w:hAnsi="Calibri" w:eastAsia="仿宋_GB2312" w:cs="Times New Roman"/>
          <w:sz w:val="32"/>
          <w:szCs w:val="32"/>
          <w:u w:val="none"/>
          <w:lang w:eastAsia="zh-CN"/>
        </w:rPr>
        <w:t>浠水县人民法院</w:t>
      </w:r>
      <w:r>
        <w:rPr>
          <w:rFonts w:hint="eastAsia" w:ascii="仿宋_GB2312" w:hAnsi="Calibri" w:eastAsia="仿宋_GB2312" w:cs="Times New Roman"/>
          <w:sz w:val="32"/>
          <w:szCs w:val="32"/>
          <w:u w:val="none"/>
        </w:rPr>
        <w:t>占有房屋面积31768.46平方米，其中：办公用房建筑面积7070.1平方米，其他24698.36平方米。公务用车</w:t>
      </w:r>
      <w:r>
        <w:rPr>
          <w:rFonts w:hint="eastAsia" w:ascii="仿宋_GB2312" w:hAnsi="Calibri" w:eastAsia="仿宋_GB2312" w:cs="Times New Roman"/>
          <w:sz w:val="32"/>
          <w:szCs w:val="32"/>
          <w:u w:val="none"/>
          <w:lang w:val="en-US" w:eastAsia="zh-CN"/>
        </w:rPr>
        <w:t>19</w:t>
      </w:r>
      <w:r>
        <w:rPr>
          <w:rFonts w:hint="eastAsia" w:ascii="仿宋_GB2312" w:hAnsi="Calibri" w:eastAsia="仿宋_GB2312" w:cs="Times New Roman"/>
          <w:sz w:val="32"/>
          <w:szCs w:val="32"/>
          <w:u w:val="none"/>
        </w:rPr>
        <w:t>辆，其中：副省级及以上领导干部用车  辆、主要领导干部用车</w:t>
      </w:r>
      <w:r>
        <w:rPr>
          <w:rFonts w:hint="eastAsia" w:ascii="仿宋_GB2312" w:hAnsi="Calibri" w:eastAsia="仿宋_GB2312" w:cs="Times New Roman"/>
          <w:sz w:val="32"/>
          <w:szCs w:val="32"/>
          <w:u w:val="none"/>
          <w:lang w:val="en-US" w:eastAsia="zh-CN"/>
        </w:rPr>
        <w:t>0</w:t>
      </w:r>
      <w:r>
        <w:rPr>
          <w:rFonts w:hint="eastAsia" w:ascii="仿宋_GB2312" w:hAnsi="Calibri" w:eastAsia="仿宋_GB2312" w:cs="Times New Roman"/>
          <w:sz w:val="32"/>
          <w:szCs w:val="32"/>
          <w:u w:val="none"/>
        </w:rPr>
        <w:t>辆、机要通信用车</w:t>
      </w:r>
      <w:r>
        <w:rPr>
          <w:rFonts w:hint="eastAsia" w:ascii="仿宋_GB2312" w:hAnsi="Calibri" w:eastAsia="仿宋_GB2312" w:cs="Times New Roman"/>
          <w:sz w:val="32"/>
          <w:szCs w:val="32"/>
          <w:u w:val="none"/>
          <w:lang w:val="en-US" w:eastAsia="zh-CN"/>
        </w:rPr>
        <w:t>0</w:t>
      </w:r>
      <w:r>
        <w:rPr>
          <w:rFonts w:hint="eastAsia" w:ascii="仿宋_GB2312" w:hAnsi="Calibri" w:eastAsia="仿宋_GB2312" w:cs="Times New Roman"/>
          <w:sz w:val="32"/>
          <w:szCs w:val="32"/>
          <w:u w:val="none"/>
        </w:rPr>
        <w:t>辆、应急保障用车</w:t>
      </w:r>
      <w:r>
        <w:rPr>
          <w:rFonts w:hint="eastAsia" w:ascii="仿宋_GB2312" w:hAnsi="Calibri" w:eastAsia="仿宋_GB2312" w:cs="Times New Roman"/>
          <w:sz w:val="32"/>
          <w:szCs w:val="32"/>
          <w:u w:val="none"/>
          <w:lang w:val="en-US" w:eastAsia="zh-CN"/>
        </w:rPr>
        <w:t>0</w:t>
      </w:r>
      <w:r>
        <w:rPr>
          <w:rFonts w:hint="eastAsia" w:ascii="仿宋_GB2312" w:hAnsi="Calibri" w:eastAsia="仿宋_GB2312" w:cs="Times New Roman"/>
          <w:sz w:val="32"/>
          <w:szCs w:val="32"/>
          <w:u w:val="none"/>
        </w:rPr>
        <w:t>辆、执法执勤用车</w:t>
      </w:r>
      <w:r>
        <w:rPr>
          <w:rFonts w:hint="eastAsia" w:ascii="仿宋_GB2312" w:hAnsi="Calibri" w:eastAsia="仿宋_GB2312" w:cs="Times New Roman"/>
          <w:sz w:val="32"/>
          <w:szCs w:val="32"/>
          <w:u w:val="none"/>
          <w:lang w:val="en-US" w:eastAsia="zh-CN"/>
        </w:rPr>
        <w:t>19</w:t>
      </w:r>
      <w:r>
        <w:rPr>
          <w:rFonts w:hint="eastAsia" w:ascii="仿宋_GB2312" w:hAnsi="Calibri" w:eastAsia="仿宋_GB2312" w:cs="Times New Roman"/>
          <w:sz w:val="32"/>
          <w:szCs w:val="32"/>
          <w:u w:val="none"/>
        </w:rPr>
        <w:t>辆、特种专业技术用车</w:t>
      </w:r>
      <w:r>
        <w:rPr>
          <w:rFonts w:hint="eastAsia" w:ascii="仿宋_GB2312" w:hAnsi="Calibri" w:eastAsia="仿宋_GB2312" w:cs="Times New Roman"/>
          <w:sz w:val="32"/>
          <w:szCs w:val="32"/>
          <w:u w:val="none"/>
          <w:lang w:val="en-US" w:eastAsia="zh-CN"/>
        </w:rPr>
        <w:t>0</w:t>
      </w:r>
      <w:r>
        <w:rPr>
          <w:rFonts w:hint="eastAsia" w:ascii="仿宋_GB2312" w:hAnsi="Calibri" w:eastAsia="仿宋_GB2312" w:cs="Times New Roman"/>
          <w:sz w:val="32"/>
          <w:szCs w:val="32"/>
          <w:u w:val="none"/>
        </w:rPr>
        <w:t>辆、其他用</w:t>
      </w:r>
      <w:r>
        <w:rPr>
          <w:rFonts w:hint="eastAsia" w:ascii="仿宋_GB2312" w:hAnsi="Times New Roman" w:eastAsia="仿宋_GB2312" w:cs=".PingFang-SC-Light"/>
          <w:kern w:val="0"/>
          <w:sz w:val="32"/>
          <w:szCs w:val="32"/>
          <w:u w:val="none"/>
        </w:rPr>
        <w:t>车</w:t>
      </w:r>
      <w:r>
        <w:rPr>
          <w:rFonts w:hint="eastAsia" w:ascii="仿宋_GB2312" w:hAnsi="Times New Roman" w:eastAsia="仿宋_GB2312" w:cs=".PingFang-SC-Light"/>
          <w:kern w:val="0"/>
          <w:sz w:val="32"/>
          <w:szCs w:val="32"/>
          <w:u w:val="none"/>
          <w:lang w:val="en-US" w:eastAsia="zh-CN"/>
        </w:rPr>
        <w:t>0</w:t>
      </w:r>
      <w:r>
        <w:rPr>
          <w:rFonts w:hint="eastAsia" w:ascii="仿宋_GB2312" w:hAnsi="Times New Roman" w:eastAsia="仿宋_GB2312" w:cs=".PingFang-SC-Light"/>
          <w:kern w:val="0"/>
          <w:sz w:val="32"/>
          <w:szCs w:val="32"/>
          <w:u w:val="none"/>
        </w:rPr>
        <w:t>辆</w:t>
      </w:r>
      <w:r>
        <w:rPr>
          <w:rFonts w:hint="eastAsia" w:ascii="仿宋_GB2312" w:hAnsi="宋体" w:eastAsia="仿宋_GB2312" w:cs="宋体"/>
          <w:kern w:val="0"/>
          <w:sz w:val="32"/>
          <w:szCs w:val="32"/>
          <w:u w:val="none"/>
        </w:rPr>
        <w:t>。单</w:t>
      </w:r>
      <w:r>
        <w:rPr>
          <w:rFonts w:hint="eastAsia" w:ascii="仿宋_GB2312" w:hAnsi="MS Mincho" w:eastAsia="仿宋_GB2312" w:cs="MS Mincho"/>
          <w:kern w:val="0"/>
          <w:sz w:val="32"/>
          <w:szCs w:val="32"/>
          <w:u w:val="none"/>
        </w:rPr>
        <w:t>价</w:t>
      </w:r>
      <w:r>
        <w:rPr>
          <w:rFonts w:ascii="仿宋_GB2312" w:hAnsi="Times New Roman" w:eastAsia="仿宋_GB2312" w:cs=".PingFang-SC-Light"/>
          <w:kern w:val="0"/>
          <w:sz w:val="32"/>
          <w:szCs w:val="32"/>
          <w:u w:val="none"/>
        </w:rPr>
        <w:t>50</w:t>
      </w:r>
      <w:r>
        <w:rPr>
          <w:rFonts w:hint="eastAsia" w:ascii="仿宋_GB2312" w:hAnsi="Times New Roman" w:eastAsia="仿宋_GB2312" w:cs=".PingFang-SC-Light"/>
          <w:kern w:val="0"/>
          <w:sz w:val="32"/>
          <w:szCs w:val="32"/>
          <w:u w:val="none"/>
        </w:rPr>
        <w:t>万元以上的通用</w:t>
      </w:r>
      <w:r>
        <w:rPr>
          <w:rFonts w:hint="eastAsia" w:ascii="仿宋_GB2312" w:hAnsi="宋体" w:eastAsia="仿宋_GB2312" w:cs="宋体"/>
          <w:kern w:val="0"/>
          <w:sz w:val="32"/>
          <w:szCs w:val="32"/>
          <w:u w:val="none"/>
        </w:rPr>
        <w:t>设备</w:t>
      </w:r>
      <w:r>
        <w:rPr>
          <w:rFonts w:hint="eastAsia" w:ascii="仿宋_GB2312" w:hAnsi="宋体" w:eastAsia="仿宋_GB2312" w:cs="宋体"/>
          <w:kern w:val="0"/>
          <w:sz w:val="32"/>
          <w:szCs w:val="32"/>
          <w:u w:val="none"/>
          <w:lang w:val="en-US" w:eastAsia="zh-CN"/>
        </w:rPr>
        <w:t>0</w:t>
      </w:r>
      <w:r>
        <w:rPr>
          <w:rFonts w:hint="eastAsia" w:ascii="仿宋_GB2312" w:hAnsi="Times New Roman" w:eastAsia="仿宋_GB2312" w:cs=".PingFang-SC-Light"/>
          <w:kern w:val="0"/>
          <w:sz w:val="32"/>
          <w:szCs w:val="32"/>
          <w:u w:val="none"/>
        </w:rPr>
        <w:t>台（套），</w:t>
      </w:r>
      <w:r>
        <w:rPr>
          <w:rFonts w:hint="eastAsia" w:ascii="仿宋_GB2312" w:hAnsi="宋体" w:eastAsia="仿宋_GB2312" w:cs="宋体"/>
          <w:kern w:val="0"/>
          <w:sz w:val="32"/>
          <w:szCs w:val="32"/>
          <w:u w:val="none"/>
        </w:rPr>
        <w:t>单</w:t>
      </w:r>
      <w:r>
        <w:rPr>
          <w:rFonts w:hint="eastAsia" w:ascii="仿宋_GB2312" w:hAnsi="MS Mincho" w:eastAsia="仿宋_GB2312" w:cs="MS Mincho"/>
          <w:kern w:val="0"/>
          <w:sz w:val="32"/>
          <w:szCs w:val="32"/>
          <w:u w:val="none"/>
        </w:rPr>
        <w:t>价</w:t>
      </w:r>
      <w:r>
        <w:rPr>
          <w:rFonts w:ascii="仿宋_GB2312" w:hAnsi="Times New Roman" w:eastAsia="仿宋_GB2312" w:cs=".PingFang-SC-Light"/>
          <w:kern w:val="0"/>
          <w:sz w:val="32"/>
          <w:szCs w:val="32"/>
          <w:u w:val="none"/>
        </w:rPr>
        <w:t>100</w:t>
      </w:r>
      <w:r>
        <w:rPr>
          <w:rFonts w:hint="eastAsia" w:ascii="仿宋_GB2312" w:hAnsi="Times New Roman" w:eastAsia="仿宋_GB2312" w:cs=".PingFang-SC-Light"/>
          <w:kern w:val="0"/>
          <w:sz w:val="32"/>
          <w:szCs w:val="32"/>
          <w:u w:val="none"/>
        </w:rPr>
        <w:t>万元以上的</w:t>
      </w:r>
      <w:r>
        <w:rPr>
          <w:rFonts w:hint="eastAsia" w:ascii="仿宋_GB2312" w:hAnsi="宋体" w:eastAsia="仿宋_GB2312" w:cs="宋体"/>
          <w:kern w:val="0"/>
          <w:sz w:val="32"/>
          <w:szCs w:val="32"/>
          <w:u w:val="none"/>
        </w:rPr>
        <w:t>专</w:t>
      </w:r>
      <w:r>
        <w:rPr>
          <w:rFonts w:hint="eastAsia" w:ascii="仿宋_GB2312" w:hAnsi="MS Mincho" w:eastAsia="仿宋_GB2312" w:cs="MS Mincho"/>
          <w:kern w:val="0"/>
          <w:sz w:val="32"/>
          <w:szCs w:val="32"/>
          <w:u w:val="none"/>
        </w:rPr>
        <w:t>用</w:t>
      </w:r>
      <w:r>
        <w:rPr>
          <w:rFonts w:hint="eastAsia" w:ascii="仿宋_GB2312" w:hAnsi="宋体" w:eastAsia="仿宋_GB2312" w:cs="宋体"/>
          <w:kern w:val="0"/>
          <w:sz w:val="32"/>
          <w:szCs w:val="32"/>
          <w:u w:val="none"/>
        </w:rPr>
        <w:t>设备</w:t>
      </w:r>
      <w:r>
        <w:rPr>
          <w:rFonts w:hint="eastAsia" w:ascii="仿宋_GB2312" w:hAnsi="MS Mincho" w:eastAsia="仿宋_GB2312" w:cs="MS Mincho"/>
          <w:kern w:val="0"/>
          <w:sz w:val="32"/>
          <w:szCs w:val="32"/>
          <w:u w:val="none"/>
        </w:rPr>
        <w:t>数量</w:t>
      </w:r>
      <w:r>
        <w:rPr>
          <w:rFonts w:hint="eastAsia" w:ascii="仿宋_GB2312" w:hAnsi="宋体" w:eastAsia="仿宋_GB2312" w:cs="宋体"/>
          <w:kern w:val="0"/>
          <w:sz w:val="32"/>
          <w:szCs w:val="32"/>
          <w:u w:val="none"/>
        </w:rPr>
        <w:t>为</w:t>
      </w:r>
      <w:r>
        <w:rPr>
          <w:rFonts w:hint="eastAsia" w:ascii="仿宋_GB2312" w:hAnsi="Times New Roman" w:eastAsia="仿宋_GB2312" w:cs=".PingFang-SC-Light"/>
          <w:kern w:val="0"/>
          <w:sz w:val="32"/>
          <w:szCs w:val="32"/>
          <w:u w:val="none"/>
          <w:lang w:val="en-US" w:eastAsia="zh-CN"/>
        </w:rPr>
        <w:t>0</w:t>
      </w:r>
      <w:r>
        <w:rPr>
          <w:rFonts w:hint="eastAsia" w:ascii="仿宋_GB2312" w:hAnsi="Times New Roman" w:eastAsia="仿宋_GB2312" w:cs=".PingFang-SC-Light"/>
          <w:kern w:val="0"/>
          <w:sz w:val="32"/>
          <w:szCs w:val="32"/>
          <w:u w:val="none"/>
        </w:rPr>
        <w:t>台（套</w:t>
      </w:r>
      <w:r>
        <w:rPr>
          <w:rFonts w:hint="eastAsia" w:ascii="仿宋_GB2312" w:hAnsi="Times New Roman" w:eastAsia="仿宋_GB2312" w:cs=".PingFang-SC-Light"/>
          <w:kern w:val="0"/>
          <w:sz w:val="32"/>
          <w:szCs w:val="32"/>
        </w:rPr>
        <w:t>）。</w:t>
      </w:r>
    </w:p>
    <w:p w14:paraId="32931C41">
      <w:pPr>
        <w:spacing w:line="600" w:lineRule="exact"/>
        <w:ind w:firstLine="640" w:firstLineChars="200"/>
        <w:rPr>
          <w:rFonts w:ascii="黑体" w:hAnsi="黑体" w:eastAsia="黑体" w:cs="Times New Roman"/>
          <w:sz w:val="32"/>
          <w:szCs w:val="32"/>
          <w:highlight w:val="yellow"/>
        </w:rPr>
      </w:pPr>
      <w:r>
        <w:rPr>
          <w:rFonts w:hint="eastAsia" w:ascii="黑体" w:hAnsi="黑体" w:eastAsia="黑体" w:cs="Times New Roman"/>
          <w:sz w:val="32"/>
          <w:szCs w:val="32"/>
        </w:rPr>
        <w:t>八、重点项目预算绩效情况</w:t>
      </w:r>
    </w:p>
    <w:p w14:paraId="0F9DE326">
      <w:pPr>
        <w:spacing w:line="600" w:lineRule="exact"/>
        <w:ind w:firstLine="640" w:firstLineChars="200"/>
        <w:rPr>
          <w:rFonts w:ascii="仿宋_GB2312" w:hAnsi="Calibri" w:eastAsia="仿宋_GB2312" w:cs="Times New Roman"/>
          <w:sz w:val="32"/>
          <w:szCs w:val="32"/>
        </w:rPr>
      </w:pPr>
      <w:r>
        <w:rPr>
          <w:rFonts w:hint="eastAsia" w:ascii="仿宋_GB2312" w:hAnsi="微软雅黑" w:eastAsia="仿宋_GB2312" w:cs="微软雅黑"/>
          <w:sz w:val="32"/>
          <w:szCs w:val="32"/>
          <w:u w:val="none"/>
        </w:rPr>
        <w:t>“办案业务专项经费”项目主要内容是</w:t>
      </w:r>
      <w:r>
        <w:rPr>
          <w:rFonts w:hint="eastAsia" w:ascii="仿宋_GB2312" w:hAnsi="微软雅黑" w:eastAsia="仿宋_GB2312" w:cs="微软雅黑"/>
          <w:sz w:val="32"/>
          <w:szCs w:val="32"/>
          <w:u w:val="none"/>
          <w:lang w:eastAsia="zh-CN"/>
        </w:rPr>
        <w:t>办公费、差旅费、印刷费、邮电费、委托业务费、公务用车运行维护费</w:t>
      </w:r>
      <w:r>
        <w:rPr>
          <w:rFonts w:hint="eastAsia" w:ascii="仿宋_GB2312" w:hAnsi="微软雅黑" w:eastAsia="仿宋_GB2312" w:cs="微软雅黑"/>
          <w:sz w:val="32"/>
          <w:szCs w:val="32"/>
          <w:u w:val="none"/>
        </w:rPr>
        <w:t>。</w:t>
      </w:r>
      <w:r>
        <w:rPr>
          <w:rFonts w:ascii="仿宋_GB2312" w:hAnsi="Calibri" w:eastAsia="仿宋_GB2312" w:cs="Times New Roman"/>
          <w:bCs/>
          <w:smallCaps/>
          <w:spacing w:val="5"/>
          <w:sz w:val="32"/>
          <w:szCs w:val="32"/>
          <w:u w:val="none"/>
        </w:rPr>
        <w:t>202</w:t>
      </w:r>
      <w:r>
        <w:rPr>
          <w:rFonts w:hint="eastAsia" w:ascii="仿宋_GB2312" w:hAnsi="Calibri" w:eastAsia="仿宋_GB2312" w:cs="Times New Roman"/>
          <w:bCs/>
          <w:smallCaps/>
          <w:spacing w:val="5"/>
          <w:sz w:val="32"/>
          <w:szCs w:val="32"/>
          <w:u w:val="none"/>
          <w:lang w:val="en-US" w:eastAsia="zh-CN"/>
        </w:rPr>
        <w:t>6</w:t>
      </w:r>
      <w:r>
        <w:rPr>
          <w:rFonts w:hint="eastAsia" w:ascii="仿宋_GB2312" w:hAnsi="Calibri" w:eastAsia="仿宋_GB2312" w:cs="Times New Roman"/>
          <w:sz w:val="32"/>
          <w:szCs w:val="32"/>
        </w:rPr>
        <w:t>年预算</w:t>
      </w:r>
      <w:r>
        <w:rPr>
          <w:rFonts w:hint="eastAsia" w:ascii="仿宋_GB2312" w:hAnsi="Calibri" w:eastAsia="仿宋_GB2312" w:cs="Times New Roman"/>
          <w:sz w:val="32"/>
          <w:szCs w:val="32"/>
          <w:u w:val="none"/>
        </w:rPr>
        <w:t>安排</w:t>
      </w:r>
      <w:r>
        <w:rPr>
          <w:rFonts w:hint="eastAsia" w:ascii="仿宋_GB2312" w:eastAsia="仿宋_GB2312" w:cs="Times New Roman"/>
          <w:sz w:val="32"/>
          <w:szCs w:val="32"/>
          <w:u w:val="none"/>
          <w:lang w:val="en-US" w:eastAsia="zh-CN"/>
        </w:rPr>
        <w:t>357.31</w:t>
      </w:r>
      <w:r>
        <w:rPr>
          <w:rFonts w:hint="eastAsia" w:ascii="仿宋_GB2312" w:hAnsi="Calibri" w:eastAsia="仿宋_GB2312" w:cs="Times New Roman"/>
          <w:sz w:val="32"/>
          <w:szCs w:val="32"/>
          <w:u w:val="none"/>
        </w:rPr>
        <w:t>万元，资</w:t>
      </w:r>
      <w:r>
        <w:rPr>
          <w:rFonts w:hint="eastAsia" w:ascii="仿宋_GB2312" w:hAnsi="Calibri" w:eastAsia="仿宋_GB2312" w:cs="Times New Roman"/>
          <w:sz w:val="32"/>
          <w:szCs w:val="32"/>
        </w:rPr>
        <w:t>金来源为一般公共预算财政拨款。</w:t>
      </w:r>
    </w:p>
    <w:p w14:paraId="7D560FEE">
      <w:pPr>
        <w:spacing w:line="600" w:lineRule="exact"/>
        <w:ind w:firstLine="640" w:firstLineChars="200"/>
        <w:rPr>
          <w:rFonts w:ascii="仿宋_GB2312" w:hAnsi="微软雅黑" w:eastAsia="仿宋_GB2312" w:cs="微软雅黑"/>
          <w:sz w:val="32"/>
          <w:szCs w:val="32"/>
        </w:rPr>
      </w:pPr>
      <w:r>
        <w:rPr>
          <w:rFonts w:hint="eastAsia" w:ascii="仿宋_GB2312" w:hAnsi="Calibri" w:eastAsia="仿宋_GB2312" w:cs="Times New Roman"/>
          <w:sz w:val="32"/>
          <w:szCs w:val="32"/>
        </w:rPr>
        <w:t>项目绩效年度目标：集中精力，整合资源，统筹谋划，妥善运用司法手段化解社会矛盾，保护群众利益，促进社会和谐。</w:t>
      </w:r>
    </w:p>
    <w:p w14:paraId="6781EDCF">
      <w:pPr>
        <w:spacing w:line="60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数量指标：各类案件审结率≥95</w:t>
      </w:r>
      <w:r>
        <w:rPr>
          <w:rFonts w:ascii="仿宋_GB2312" w:hAnsi="Calibri" w:eastAsia="仿宋_GB2312" w:cs="Times New Roman"/>
          <w:sz w:val="32"/>
          <w:szCs w:val="32"/>
        </w:rPr>
        <w:t>%</w:t>
      </w:r>
      <w:r>
        <w:rPr>
          <w:rFonts w:hint="eastAsia" w:ascii="仿宋_GB2312" w:hAnsi="Calibri" w:eastAsia="仿宋_GB2312" w:cs="Times New Roman"/>
          <w:sz w:val="32"/>
          <w:szCs w:val="32"/>
        </w:rPr>
        <w:t>；</w:t>
      </w:r>
      <w:r>
        <w:rPr>
          <w:rFonts w:hint="eastAsia" w:ascii="仿宋_GB2312" w:hAnsi="Calibri" w:eastAsia="仿宋_GB2312" w:cs="Times New Roman"/>
          <w:sz w:val="32"/>
          <w:szCs w:val="32"/>
          <w:lang w:eastAsia="zh-CN"/>
        </w:rPr>
        <w:t>执行案件执结</w:t>
      </w:r>
      <w:r>
        <w:rPr>
          <w:rFonts w:hint="eastAsia" w:ascii="仿宋_GB2312" w:hAnsi="Calibri" w:eastAsia="仿宋_GB2312" w:cs="Times New Roman"/>
          <w:sz w:val="32"/>
          <w:szCs w:val="32"/>
        </w:rPr>
        <w:t>率≥</w:t>
      </w:r>
      <w:r>
        <w:rPr>
          <w:rFonts w:hint="eastAsia" w:ascii="仿宋_GB2312" w:hAnsi="Calibri" w:eastAsia="仿宋_GB2312" w:cs="Times New Roman"/>
          <w:sz w:val="32"/>
          <w:szCs w:val="32"/>
          <w:lang w:val="en-US" w:eastAsia="zh-CN"/>
        </w:rPr>
        <w:t>9</w:t>
      </w:r>
      <w:r>
        <w:rPr>
          <w:rFonts w:hint="eastAsia" w:ascii="仿宋_GB2312" w:hAnsi="Calibri" w:eastAsia="仿宋_GB2312" w:cs="Times New Roman"/>
          <w:sz w:val="32"/>
          <w:szCs w:val="32"/>
        </w:rPr>
        <w:t>0</w:t>
      </w:r>
      <w:r>
        <w:rPr>
          <w:rFonts w:ascii="仿宋_GB2312" w:hAnsi="Calibri" w:eastAsia="仿宋_GB2312" w:cs="Times New Roman"/>
          <w:sz w:val="32"/>
          <w:szCs w:val="32"/>
        </w:rPr>
        <w:t>%</w:t>
      </w:r>
      <w:r>
        <w:rPr>
          <w:rFonts w:hint="eastAsia" w:ascii="仿宋_GB2312" w:hAnsi="微软雅黑" w:eastAsia="仿宋_GB2312" w:cs="微软雅黑"/>
          <w:sz w:val="32"/>
          <w:szCs w:val="32"/>
        </w:rPr>
        <w:t>。</w:t>
      </w:r>
    </w:p>
    <w:p w14:paraId="278857FA">
      <w:pPr>
        <w:spacing w:line="600" w:lineRule="exact"/>
        <w:ind w:firstLine="640" w:firstLineChars="200"/>
        <w:rPr>
          <w:rFonts w:ascii="仿宋_GB2312" w:hAnsi="微软雅黑" w:eastAsia="仿宋_GB2312" w:cs="微软雅黑"/>
          <w:sz w:val="32"/>
          <w:szCs w:val="32"/>
        </w:rPr>
      </w:pPr>
      <w:r>
        <w:rPr>
          <w:rFonts w:hint="eastAsia" w:ascii="仿宋_GB2312" w:hAnsi="Calibri" w:eastAsia="仿宋_GB2312" w:cs="Times New Roman"/>
          <w:sz w:val="32"/>
          <w:szCs w:val="32"/>
        </w:rPr>
        <w:t>质量指标：案件发回重审率</w:t>
      </w:r>
      <w:r>
        <w:rPr>
          <w:rFonts w:hint="eastAsia" w:ascii="微软雅黑" w:hAnsi="微软雅黑" w:eastAsia="微软雅黑" w:cs="微软雅黑"/>
          <w:sz w:val="32"/>
          <w:szCs w:val="32"/>
        </w:rPr>
        <w:t>≦</w:t>
      </w:r>
      <w:r>
        <w:rPr>
          <w:rFonts w:hint="eastAsia" w:ascii="仿宋_GB2312" w:hAnsi="Calibri" w:eastAsia="仿宋_GB2312" w:cs="Times New Roman"/>
          <w:sz w:val="32"/>
          <w:szCs w:val="32"/>
        </w:rPr>
        <w:t>2</w:t>
      </w:r>
      <w:r>
        <w:rPr>
          <w:rFonts w:hint="eastAsia" w:ascii="微软雅黑" w:hAnsi="微软雅黑" w:eastAsia="微软雅黑" w:cs="微软雅黑"/>
          <w:sz w:val="32"/>
          <w:szCs w:val="32"/>
        </w:rPr>
        <w:t>%</w:t>
      </w:r>
      <w:r>
        <w:rPr>
          <w:rFonts w:hint="eastAsia" w:ascii="仿宋_GB2312" w:hAnsi="微软雅黑" w:eastAsia="仿宋_GB2312" w:cs="微软雅黑"/>
          <w:sz w:val="32"/>
          <w:szCs w:val="32"/>
        </w:rPr>
        <w:t>。</w:t>
      </w:r>
    </w:p>
    <w:p w14:paraId="2D6A2D1F">
      <w:pPr>
        <w:spacing w:line="60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时效指标：审限内结案率≥9</w:t>
      </w:r>
      <w:r>
        <w:rPr>
          <w:rFonts w:hint="eastAsia" w:ascii="仿宋_GB2312" w:hAnsi="Calibri" w:eastAsia="仿宋_GB2312" w:cs="Times New Roman"/>
          <w:sz w:val="32"/>
          <w:szCs w:val="32"/>
          <w:lang w:val="en-US" w:eastAsia="zh-CN"/>
        </w:rPr>
        <w:t>5</w:t>
      </w:r>
      <w:r>
        <w:rPr>
          <w:rFonts w:ascii="仿宋_GB2312" w:hAnsi="Calibri" w:eastAsia="仿宋_GB2312" w:cs="Times New Roman"/>
          <w:sz w:val="32"/>
          <w:szCs w:val="32"/>
        </w:rPr>
        <w:t>%</w:t>
      </w:r>
      <w:r>
        <w:rPr>
          <w:rFonts w:hint="eastAsia" w:ascii="仿宋_GB2312" w:hAnsi="微软雅黑" w:eastAsia="仿宋_GB2312" w:cs="微软雅黑"/>
          <w:sz w:val="32"/>
          <w:szCs w:val="32"/>
        </w:rPr>
        <w:t>。</w:t>
      </w:r>
    </w:p>
    <w:p w14:paraId="1D7726FB">
      <w:pPr>
        <w:spacing w:line="600" w:lineRule="exact"/>
        <w:ind w:firstLine="640" w:firstLineChars="200"/>
        <w:rPr>
          <w:rFonts w:ascii="微软雅黑" w:hAnsi="微软雅黑" w:eastAsia="微软雅黑" w:cs="微软雅黑"/>
          <w:sz w:val="32"/>
          <w:szCs w:val="32"/>
        </w:rPr>
      </w:pPr>
      <w:r>
        <w:rPr>
          <w:rFonts w:hint="eastAsia" w:ascii="仿宋_GB2312" w:hAnsi="Calibri" w:eastAsia="仿宋_GB2312" w:cs="Times New Roman"/>
          <w:sz w:val="32"/>
          <w:szCs w:val="32"/>
        </w:rPr>
        <w:t>成本指标：案件办理成本：不超预算</w:t>
      </w:r>
      <w:r>
        <w:rPr>
          <w:rFonts w:hint="eastAsia" w:ascii="仿宋_GB2312" w:hAnsi="微软雅黑" w:eastAsia="仿宋_GB2312" w:cs="微软雅黑"/>
          <w:sz w:val="32"/>
          <w:szCs w:val="32"/>
        </w:rPr>
        <w:t>。</w:t>
      </w:r>
    </w:p>
    <w:p w14:paraId="36FD1A28">
      <w:pPr>
        <w:spacing w:line="600" w:lineRule="exact"/>
        <w:ind w:firstLine="640" w:firstLineChars="200"/>
        <w:rPr>
          <w:rFonts w:ascii="仿宋_GB2312" w:hAnsi="Calibri" w:eastAsia="仿宋_GB2312" w:cs="Times New Roman"/>
          <w:sz w:val="32"/>
          <w:szCs w:val="32"/>
        </w:rPr>
      </w:pPr>
      <w:r>
        <w:rPr>
          <w:rFonts w:hint="eastAsia" w:ascii="仿宋_GB2312" w:hAnsi="微软雅黑" w:eastAsia="仿宋_GB2312" w:cs="微软雅黑"/>
          <w:sz w:val="32"/>
          <w:szCs w:val="32"/>
        </w:rPr>
        <w:t>社会效益指标保护当事人合法权益：保障。</w:t>
      </w:r>
    </w:p>
    <w:p w14:paraId="74E3BB1D">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九、其他需要说明的情况</w:t>
      </w:r>
    </w:p>
    <w:p w14:paraId="320E74B8">
      <w:pPr>
        <w:pStyle w:val="5"/>
        <w:spacing w:before="0" w:beforeAutospacing="0" w:after="0" w:afterAutospacing="0" w:line="60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（一）空表说明</w:t>
      </w:r>
    </w:p>
    <w:p w14:paraId="21B9F499">
      <w:pPr>
        <w:pStyle w:val="5"/>
        <w:spacing w:before="0" w:beforeAutospacing="0" w:after="0" w:afterAutospacing="0" w:line="600" w:lineRule="exact"/>
        <w:ind w:firstLine="640" w:firstLineChars="200"/>
        <w:rPr>
          <w:rFonts w:ascii="仿宋_GB2312" w:hAnsi="仿宋_GB2312" w:eastAsia="仿宋_GB2312" w:cs="仿宋_GB2312"/>
          <w:sz w:val="32"/>
          <w:szCs w:val="32"/>
          <w:u w:val="none"/>
          <w:shd w:val="clear" w:color="auto" w:fill="FFFFFF"/>
        </w:rPr>
      </w:pPr>
      <w:r>
        <w:rPr>
          <w:rFonts w:hint="eastAsia" w:ascii="仿宋_GB2312" w:hAnsi="仿宋_GB2312" w:eastAsia="仿宋_GB2312" w:cs="仿宋_GB2312"/>
          <w:sz w:val="32"/>
          <w:szCs w:val="32"/>
          <w:u w:val="none"/>
          <w:shd w:val="clear" w:color="auto" w:fill="FFFFFF"/>
        </w:rPr>
        <w:t>我单位</w:t>
      </w:r>
      <w:r>
        <w:rPr>
          <w:rFonts w:ascii="仿宋_GB2312" w:hAnsi="Calibri" w:eastAsia="仿宋_GB2312" w:cs="Times New Roman"/>
          <w:bCs/>
          <w:smallCaps/>
          <w:spacing w:val="5"/>
          <w:sz w:val="32"/>
          <w:szCs w:val="32"/>
          <w:u w:val="none"/>
        </w:rPr>
        <w:t>202</w:t>
      </w:r>
      <w:r>
        <w:rPr>
          <w:rFonts w:hint="eastAsia" w:ascii="仿宋_GB2312" w:hAnsi="Calibri" w:eastAsia="仿宋_GB2312" w:cs="Times New Roman"/>
          <w:bCs/>
          <w:smallCaps/>
          <w:spacing w:val="5"/>
          <w:sz w:val="32"/>
          <w:szCs w:val="32"/>
          <w:u w:val="none"/>
          <w:lang w:val="en-US" w:eastAsia="zh-CN"/>
        </w:rPr>
        <w:t>6</w:t>
      </w:r>
      <w:r>
        <w:rPr>
          <w:rFonts w:hint="eastAsia" w:ascii="仿宋_GB2312" w:hAnsi="仿宋_GB2312" w:eastAsia="仿宋_GB2312" w:cs="仿宋_GB2312"/>
          <w:sz w:val="32"/>
          <w:szCs w:val="32"/>
          <w:u w:val="none"/>
          <w:shd w:val="clear" w:color="auto" w:fill="FFFFFF"/>
        </w:rPr>
        <w:t>年无</w:t>
      </w:r>
      <w:r>
        <w:rPr>
          <w:rFonts w:hint="eastAsia" w:ascii="仿宋_GB2312" w:hAnsi="仿宋_GB2312" w:eastAsia="仿宋_GB2312" w:cs="仿宋_GB2312"/>
          <w:sz w:val="32"/>
          <w:szCs w:val="32"/>
          <w:u w:val="none"/>
          <w:shd w:val="clear" w:color="auto" w:fill="FFFFFF"/>
          <w:lang w:val="en-US" w:eastAsia="zh-CN"/>
        </w:rPr>
        <w:t>政府性基金</w:t>
      </w:r>
      <w:r>
        <w:rPr>
          <w:rFonts w:hint="eastAsia" w:ascii="仿宋_GB2312" w:hAnsi="仿宋_GB2312" w:eastAsia="仿宋_GB2312" w:cs="仿宋_GB2312"/>
          <w:sz w:val="32"/>
          <w:szCs w:val="32"/>
          <w:u w:val="none"/>
          <w:shd w:val="clear" w:color="auto" w:fill="FFFFFF"/>
        </w:rPr>
        <w:t>支出,故该表为空表。</w:t>
      </w:r>
    </w:p>
    <w:p w14:paraId="212D852B">
      <w:pPr>
        <w:pStyle w:val="5"/>
        <w:numPr>
          <w:ilvl w:val="0"/>
          <w:numId w:val="0"/>
        </w:numPr>
        <w:spacing w:before="0" w:beforeAutospacing="0" w:after="0" w:afterAutospacing="0" w:line="600" w:lineRule="exact"/>
        <w:ind w:firstLine="640" w:firstLineChars="200"/>
        <w:rPr>
          <w:rFonts w:hint="eastAsia" w:ascii="仿宋_GB2312" w:hAnsi="仿宋_GB2312" w:eastAsia="仿宋_GB2312" w:cs="仿宋_GB2312"/>
          <w:sz w:val="32"/>
          <w:szCs w:val="32"/>
          <w:u w:val="none"/>
          <w:shd w:val="clear" w:color="auto" w:fill="FFFFFF"/>
          <w:lang w:eastAsia="zh-CN"/>
        </w:rPr>
      </w:pPr>
      <w:r>
        <w:rPr>
          <w:rFonts w:hint="eastAsia" w:ascii="仿宋_GB2312" w:hAnsi="仿宋_GB2312" w:eastAsia="仿宋_GB2312" w:cs="仿宋_GB2312"/>
          <w:sz w:val="32"/>
          <w:szCs w:val="32"/>
          <w:u w:val="none"/>
          <w:shd w:val="clear" w:color="auto" w:fill="FFFFFF"/>
          <w:lang w:val="en-US" w:eastAsia="zh-CN"/>
        </w:rPr>
        <w:t>（二）</w:t>
      </w:r>
      <w:r>
        <w:rPr>
          <w:rFonts w:hint="eastAsia" w:ascii="仿宋_GB2312" w:hAnsi="仿宋_GB2312" w:eastAsia="仿宋_GB2312" w:cs="仿宋_GB2312"/>
          <w:sz w:val="32"/>
          <w:szCs w:val="32"/>
          <w:u w:val="none"/>
          <w:shd w:val="clear" w:color="auto" w:fill="FFFFFF"/>
          <w:lang w:eastAsia="zh-CN"/>
        </w:rPr>
        <w:t>一般公共预算委托业务费的说明：</w:t>
      </w:r>
    </w:p>
    <w:p w14:paraId="6535779D">
      <w:pPr>
        <w:pStyle w:val="5"/>
        <w:numPr>
          <w:ilvl w:val="0"/>
          <w:numId w:val="0"/>
        </w:numPr>
        <w:spacing w:before="0" w:beforeAutospacing="0" w:after="0" w:afterAutospacing="0" w:line="600" w:lineRule="exact"/>
        <w:ind w:firstLine="640" w:firstLineChars="200"/>
        <w:rPr>
          <w:rFonts w:hint="default" w:ascii="仿宋_GB2312" w:hAnsi="仿宋_GB2312" w:eastAsia="仿宋_GB2312" w:cs="仿宋_GB2312"/>
          <w:sz w:val="32"/>
          <w:szCs w:val="32"/>
          <w:u w:val="none"/>
          <w:shd w:val="clear" w:color="auto" w:fill="FFFFFF"/>
          <w:lang w:val="en-US" w:eastAsia="zh-CN"/>
        </w:rPr>
      </w:pPr>
      <w:r>
        <w:rPr>
          <w:rFonts w:hint="eastAsia" w:ascii="仿宋_GB2312" w:hAnsi="仿宋_GB2312" w:eastAsia="仿宋_GB2312" w:cs="仿宋_GB2312"/>
          <w:sz w:val="32"/>
          <w:szCs w:val="32"/>
          <w:u w:val="none"/>
          <w:shd w:val="clear" w:color="auto" w:fill="FFFFFF"/>
          <w:lang w:eastAsia="zh-CN"/>
        </w:rPr>
        <w:t>一般公共预算委托业务费</w:t>
      </w:r>
      <w:r>
        <w:rPr>
          <w:rFonts w:hint="eastAsia" w:ascii="仿宋_GB2312" w:hAnsi="仿宋_GB2312" w:eastAsia="仿宋_GB2312" w:cs="仿宋_GB2312"/>
          <w:sz w:val="32"/>
          <w:szCs w:val="32"/>
          <w:u w:val="none"/>
          <w:shd w:val="clear" w:color="auto" w:fill="FFFFFF"/>
          <w:lang w:val="en-US" w:eastAsia="zh-CN"/>
        </w:rPr>
        <w:t>30.8万元，比上年增加30.8万元，主要原因是本年度增加了电子卷宗同步随案生成项目的委托业务费。</w:t>
      </w:r>
    </w:p>
    <w:p w14:paraId="22B6B26F">
      <w:pPr>
        <w:pStyle w:val="5"/>
        <w:spacing w:before="0" w:beforeAutospacing="0" w:after="0" w:afterAutospacing="0" w:line="60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shd w:val="clear" w:color="auto" w:fill="FFFFFF"/>
          <w:lang w:eastAsia="zh-CN"/>
        </w:rPr>
        <w:t>三</w:t>
      </w:r>
      <w:r>
        <w:rPr>
          <w:rFonts w:hint="eastAsia" w:ascii="仿宋_GB2312" w:hAnsi="仿宋_GB2312" w:eastAsia="仿宋_GB2312" w:cs="仿宋_GB2312"/>
          <w:sz w:val="32"/>
          <w:szCs w:val="32"/>
          <w:shd w:val="clear" w:color="auto" w:fill="FFFFFF"/>
        </w:rPr>
        <w:t>）其他情况说明</w:t>
      </w:r>
    </w:p>
    <w:p w14:paraId="6E7543B7">
      <w:pPr>
        <w:pStyle w:val="5"/>
        <w:spacing w:before="0" w:beforeAutospacing="0" w:after="0" w:afterAutospacing="0" w:line="60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无其他需要说明的情况。</w:t>
      </w:r>
    </w:p>
    <w:p w14:paraId="3AA640DD">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十、专业名词解释</w:t>
      </w:r>
    </w:p>
    <w:p w14:paraId="36E950F1">
      <w:pPr>
        <w:spacing w:line="600" w:lineRule="exact"/>
        <w:rPr>
          <w:rFonts w:ascii="仿宋_GB2312" w:hAnsi="Times New Roman" w:eastAsia="仿宋_GB2312" w:cs=".PingFang-SC-Light"/>
          <w:kern w:val="0"/>
          <w:sz w:val="32"/>
          <w:szCs w:val="32"/>
        </w:rPr>
      </w:pPr>
      <w:r>
        <w:rPr>
          <w:rFonts w:hint="eastAsia" w:ascii="楷体_GB2312" w:hAnsi="黑体" w:eastAsia="楷体_GB2312" w:cs="黑体"/>
          <w:sz w:val="32"/>
          <w:szCs w:val="32"/>
        </w:rPr>
        <w:t xml:space="preserve">    </w:t>
      </w:r>
      <w:r>
        <w:rPr>
          <w:rFonts w:ascii="仿宋_GB2312" w:hAnsi="Times New Roman" w:eastAsia="仿宋_GB2312" w:cs=".PingFang-SC-Light"/>
          <w:kern w:val="0"/>
          <w:sz w:val="32"/>
          <w:szCs w:val="32"/>
        </w:rPr>
        <w:t>1.</w:t>
      </w:r>
      <w:r>
        <w:rPr>
          <w:rFonts w:hint="eastAsia" w:ascii="仿宋_GB2312" w:hAnsi="Times New Roman" w:eastAsia="仿宋_GB2312" w:cs=".PingFang-SC-Light"/>
          <w:kern w:val="0"/>
          <w:sz w:val="32"/>
          <w:szCs w:val="32"/>
        </w:rPr>
        <w:t>机关运行</w:t>
      </w:r>
      <w:r>
        <w:rPr>
          <w:rFonts w:hint="eastAsia" w:ascii="仿宋_GB2312" w:hAnsi="宋体" w:eastAsia="仿宋_GB2312" w:cs="宋体"/>
          <w:kern w:val="0"/>
          <w:sz w:val="32"/>
          <w:szCs w:val="32"/>
        </w:rPr>
        <w:t>经费</w:t>
      </w:r>
      <w:r>
        <w:rPr>
          <w:rFonts w:hint="eastAsia" w:ascii="仿宋_GB2312" w:hAnsi="MS Mincho" w:eastAsia="仿宋_GB2312" w:cs="MS Mincho"/>
          <w:kern w:val="0"/>
          <w:sz w:val="32"/>
          <w:szCs w:val="32"/>
        </w:rPr>
        <w:t>：指</w:t>
      </w:r>
      <w:r>
        <w:rPr>
          <w:rFonts w:hint="eastAsia" w:ascii="仿宋_GB2312" w:hAnsi="宋体" w:eastAsia="仿宋_GB2312" w:cs="宋体"/>
          <w:kern w:val="0"/>
          <w:sz w:val="32"/>
          <w:szCs w:val="32"/>
        </w:rPr>
        <w:t>为</w:t>
      </w:r>
      <w:r>
        <w:rPr>
          <w:rFonts w:hint="eastAsia" w:ascii="仿宋_GB2312" w:hAnsi="MS Mincho" w:eastAsia="仿宋_GB2312" w:cs="MS Mincho"/>
          <w:kern w:val="0"/>
          <w:sz w:val="32"/>
          <w:szCs w:val="32"/>
        </w:rPr>
        <w:t>保障</w:t>
      </w:r>
      <w:r>
        <w:rPr>
          <w:rFonts w:hint="eastAsia" w:ascii="仿宋_GB2312" w:hAnsi="宋体" w:eastAsia="仿宋_GB2312" w:cs="宋体"/>
          <w:kern w:val="0"/>
          <w:sz w:val="32"/>
          <w:szCs w:val="32"/>
        </w:rPr>
        <w:t>单</w:t>
      </w:r>
      <w:r>
        <w:rPr>
          <w:rFonts w:hint="eastAsia" w:ascii="仿宋_GB2312" w:hAnsi="MS Mincho" w:eastAsia="仿宋_GB2312" w:cs="MS Mincho"/>
          <w:kern w:val="0"/>
          <w:sz w:val="32"/>
          <w:szCs w:val="32"/>
        </w:rPr>
        <w:t>位运行使用一般公共</w:t>
      </w:r>
      <w:r>
        <w:rPr>
          <w:rFonts w:hint="eastAsia" w:ascii="仿宋_GB2312" w:hAnsi="宋体" w:eastAsia="仿宋_GB2312" w:cs="宋体"/>
          <w:kern w:val="0"/>
          <w:sz w:val="32"/>
          <w:szCs w:val="32"/>
        </w:rPr>
        <w:t>预</w:t>
      </w:r>
      <w:r>
        <w:rPr>
          <w:rFonts w:hint="eastAsia" w:ascii="仿宋_GB2312" w:hAnsi="MS Mincho" w:eastAsia="仿宋_GB2312" w:cs="MS Mincho"/>
          <w:kern w:val="0"/>
          <w:sz w:val="32"/>
          <w:szCs w:val="32"/>
        </w:rPr>
        <w:t>算</w:t>
      </w:r>
      <w:r>
        <w:rPr>
          <w:rFonts w:hint="eastAsia" w:ascii="仿宋_GB2312" w:hAnsi="宋体" w:eastAsia="仿宋_GB2312" w:cs="宋体"/>
          <w:kern w:val="0"/>
          <w:sz w:val="32"/>
          <w:szCs w:val="32"/>
        </w:rPr>
        <w:t>财</w:t>
      </w:r>
      <w:r>
        <w:rPr>
          <w:rFonts w:hint="eastAsia" w:ascii="仿宋_GB2312" w:hAnsi="MS Mincho" w:eastAsia="仿宋_GB2312" w:cs="MS Mincho"/>
          <w:kern w:val="0"/>
          <w:sz w:val="32"/>
          <w:szCs w:val="32"/>
        </w:rPr>
        <w:t>政</w:t>
      </w:r>
      <w:r>
        <w:rPr>
          <w:rFonts w:hint="eastAsia" w:ascii="仿宋_GB2312" w:hAnsi="宋体" w:eastAsia="仿宋_GB2312" w:cs="宋体"/>
          <w:kern w:val="0"/>
          <w:sz w:val="32"/>
          <w:szCs w:val="32"/>
        </w:rPr>
        <w:t>拨</w:t>
      </w:r>
      <w:r>
        <w:rPr>
          <w:rFonts w:hint="eastAsia" w:ascii="仿宋_GB2312" w:hAnsi="MS Mincho" w:eastAsia="仿宋_GB2312" w:cs="MS Mincho"/>
          <w:kern w:val="0"/>
          <w:sz w:val="32"/>
          <w:szCs w:val="32"/>
        </w:rPr>
        <w:t>款安排的基本支出中的日</w:t>
      </w:r>
      <w:r>
        <w:rPr>
          <w:rFonts w:hint="eastAsia" w:ascii="仿宋_GB2312" w:hAnsi="Times New Roman" w:eastAsia="仿宋_GB2312" w:cs=".PingFang-SC-Light"/>
          <w:kern w:val="0"/>
          <w:sz w:val="32"/>
          <w:szCs w:val="32"/>
        </w:rPr>
        <w:t>常公用</w:t>
      </w:r>
      <w:r>
        <w:rPr>
          <w:rFonts w:hint="eastAsia" w:ascii="仿宋_GB2312" w:hAnsi="宋体" w:eastAsia="仿宋_GB2312" w:cs="宋体"/>
          <w:kern w:val="0"/>
          <w:sz w:val="32"/>
          <w:szCs w:val="32"/>
        </w:rPr>
        <w:t>经费</w:t>
      </w:r>
      <w:r>
        <w:rPr>
          <w:rFonts w:hint="eastAsia" w:ascii="仿宋_GB2312" w:hAnsi="MS Mincho" w:eastAsia="仿宋_GB2312" w:cs="MS Mincho"/>
          <w:kern w:val="0"/>
          <w:sz w:val="32"/>
          <w:szCs w:val="32"/>
        </w:rPr>
        <w:t>支出。包括</w:t>
      </w:r>
      <w:r>
        <w:rPr>
          <w:rFonts w:hint="eastAsia" w:ascii="仿宋_GB2312" w:hAnsi="宋体" w:eastAsia="仿宋_GB2312" w:cs="宋体"/>
          <w:kern w:val="0"/>
          <w:sz w:val="32"/>
          <w:szCs w:val="32"/>
        </w:rPr>
        <w:t>办</w:t>
      </w:r>
      <w:r>
        <w:rPr>
          <w:rFonts w:hint="eastAsia" w:ascii="仿宋_GB2312" w:hAnsi="MS Mincho" w:eastAsia="仿宋_GB2312" w:cs="MS Mincho"/>
          <w:kern w:val="0"/>
          <w:sz w:val="32"/>
          <w:szCs w:val="32"/>
        </w:rPr>
        <w:t>公及印刷</w:t>
      </w:r>
      <w:r>
        <w:rPr>
          <w:rFonts w:hint="eastAsia" w:ascii="仿宋_GB2312" w:hAnsi="宋体" w:eastAsia="仿宋_GB2312" w:cs="宋体"/>
          <w:kern w:val="0"/>
          <w:sz w:val="32"/>
          <w:szCs w:val="32"/>
        </w:rPr>
        <w:t>费</w:t>
      </w:r>
      <w:r>
        <w:rPr>
          <w:rFonts w:hint="eastAsia" w:ascii="仿宋_GB2312" w:hAnsi="MS Mincho" w:eastAsia="仿宋_GB2312" w:cs="MS Mincho"/>
          <w:kern w:val="0"/>
          <w:sz w:val="32"/>
          <w:szCs w:val="32"/>
        </w:rPr>
        <w:t>、</w:t>
      </w:r>
      <w:r>
        <w:rPr>
          <w:rFonts w:hint="eastAsia" w:ascii="仿宋_GB2312" w:hAnsi="宋体" w:eastAsia="仿宋_GB2312" w:cs="宋体"/>
          <w:kern w:val="0"/>
          <w:sz w:val="32"/>
          <w:szCs w:val="32"/>
        </w:rPr>
        <w:t>邮电费</w:t>
      </w:r>
      <w:r>
        <w:rPr>
          <w:rFonts w:hint="eastAsia" w:ascii="仿宋_GB2312" w:hAnsi="MS Mincho" w:eastAsia="仿宋_GB2312" w:cs="MS Mincho"/>
          <w:kern w:val="0"/>
          <w:sz w:val="32"/>
          <w:szCs w:val="32"/>
        </w:rPr>
        <w:t>、差旅</w:t>
      </w:r>
      <w:r>
        <w:rPr>
          <w:rFonts w:hint="eastAsia" w:ascii="仿宋_GB2312" w:hAnsi="宋体" w:eastAsia="仿宋_GB2312" w:cs="宋体"/>
          <w:kern w:val="0"/>
          <w:sz w:val="32"/>
          <w:szCs w:val="32"/>
        </w:rPr>
        <w:t>费</w:t>
      </w:r>
      <w:r>
        <w:rPr>
          <w:rFonts w:hint="eastAsia" w:ascii="仿宋_GB2312" w:hAnsi="MS Mincho" w:eastAsia="仿宋_GB2312" w:cs="MS Mincho"/>
          <w:kern w:val="0"/>
          <w:sz w:val="32"/>
          <w:szCs w:val="32"/>
        </w:rPr>
        <w:t>、会</w:t>
      </w:r>
      <w:r>
        <w:rPr>
          <w:rFonts w:hint="eastAsia" w:ascii="仿宋_GB2312" w:hAnsi="宋体" w:eastAsia="仿宋_GB2312" w:cs="宋体"/>
          <w:kern w:val="0"/>
          <w:sz w:val="32"/>
          <w:szCs w:val="32"/>
        </w:rPr>
        <w:t>议费</w:t>
      </w:r>
      <w:r>
        <w:rPr>
          <w:rFonts w:hint="eastAsia" w:ascii="仿宋_GB2312" w:hAnsi="MS Mincho" w:eastAsia="仿宋_GB2312" w:cs="MS Mincho"/>
          <w:kern w:val="0"/>
          <w:sz w:val="32"/>
          <w:szCs w:val="32"/>
        </w:rPr>
        <w:t>、日常</w:t>
      </w:r>
      <w:r>
        <w:rPr>
          <w:rFonts w:hint="eastAsia" w:ascii="仿宋_GB2312" w:hAnsi="宋体" w:eastAsia="仿宋_GB2312" w:cs="宋体"/>
          <w:kern w:val="0"/>
          <w:sz w:val="32"/>
          <w:szCs w:val="32"/>
        </w:rPr>
        <w:t>维</w:t>
      </w:r>
      <w:r>
        <w:rPr>
          <w:rFonts w:hint="eastAsia" w:ascii="仿宋_GB2312" w:hAnsi="MS Mincho" w:eastAsia="仿宋_GB2312" w:cs="MS Mincho"/>
          <w:kern w:val="0"/>
          <w:sz w:val="32"/>
          <w:szCs w:val="32"/>
        </w:rPr>
        <w:t>修</w:t>
      </w:r>
      <w:r>
        <w:rPr>
          <w:rFonts w:hint="eastAsia" w:ascii="仿宋_GB2312" w:hAnsi="宋体" w:eastAsia="仿宋_GB2312" w:cs="宋体"/>
          <w:kern w:val="0"/>
          <w:sz w:val="32"/>
          <w:szCs w:val="32"/>
        </w:rPr>
        <w:t>费</w:t>
      </w:r>
      <w:r>
        <w:rPr>
          <w:rFonts w:hint="eastAsia" w:ascii="仿宋_GB2312" w:hAnsi="MS Mincho" w:eastAsia="仿宋_GB2312" w:cs="MS Mincho"/>
          <w:kern w:val="0"/>
          <w:sz w:val="32"/>
          <w:szCs w:val="32"/>
        </w:rPr>
        <w:t>、</w:t>
      </w:r>
      <w:r>
        <w:rPr>
          <w:rFonts w:hint="eastAsia" w:ascii="仿宋_GB2312" w:hAnsi="宋体" w:eastAsia="仿宋_GB2312" w:cs="宋体"/>
          <w:kern w:val="0"/>
          <w:sz w:val="32"/>
          <w:szCs w:val="32"/>
        </w:rPr>
        <w:t>专</w:t>
      </w:r>
      <w:r>
        <w:rPr>
          <w:rFonts w:hint="eastAsia" w:ascii="仿宋_GB2312" w:hAnsi="Times New Roman" w:eastAsia="仿宋_GB2312" w:cs=".PingFang-SC-Light"/>
          <w:kern w:val="0"/>
          <w:sz w:val="32"/>
          <w:szCs w:val="32"/>
        </w:rPr>
        <w:t>用材料及一般</w:t>
      </w:r>
      <w:r>
        <w:rPr>
          <w:rFonts w:hint="eastAsia" w:ascii="仿宋_GB2312" w:hAnsi="宋体" w:eastAsia="仿宋_GB2312" w:cs="宋体"/>
          <w:kern w:val="0"/>
          <w:sz w:val="32"/>
          <w:szCs w:val="32"/>
        </w:rPr>
        <w:t>设备购</w:t>
      </w:r>
      <w:r>
        <w:rPr>
          <w:rFonts w:hint="eastAsia" w:ascii="仿宋_GB2312" w:hAnsi="MS Mincho" w:eastAsia="仿宋_GB2312" w:cs="MS Mincho"/>
          <w:kern w:val="0"/>
          <w:sz w:val="32"/>
          <w:szCs w:val="32"/>
        </w:rPr>
        <w:t>置</w:t>
      </w:r>
      <w:r>
        <w:rPr>
          <w:rFonts w:hint="eastAsia" w:ascii="仿宋_GB2312" w:hAnsi="宋体" w:eastAsia="仿宋_GB2312" w:cs="宋体"/>
          <w:kern w:val="0"/>
          <w:sz w:val="32"/>
          <w:szCs w:val="32"/>
        </w:rPr>
        <w:t>费</w:t>
      </w:r>
      <w:r>
        <w:rPr>
          <w:rFonts w:hint="eastAsia" w:ascii="仿宋_GB2312" w:hAnsi="MS Mincho" w:eastAsia="仿宋_GB2312" w:cs="MS Mincho"/>
          <w:kern w:val="0"/>
          <w:sz w:val="32"/>
          <w:szCs w:val="32"/>
        </w:rPr>
        <w:t>、</w:t>
      </w:r>
      <w:r>
        <w:rPr>
          <w:rFonts w:hint="eastAsia" w:ascii="仿宋_GB2312" w:hAnsi="宋体" w:eastAsia="仿宋_GB2312" w:cs="宋体"/>
          <w:kern w:val="0"/>
          <w:sz w:val="32"/>
          <w:szCs w:val="32"/>
        </w:rPr>
        <w:t>办</w:t>
      </w:r>
      <w:r>
        <w:rPr>
          <w:rFonts w:hint="eastAsia" w:ascii="仿宋_GB2312" w:hAnsi="MS Mincho" w:eastAsia="仿宋_GB2312" w:cs="MS Mincho"/>
          <w:kern w:val="0"/>
          <w:sz w:val="32"/>
          <w:szCs w:val="32"/>
        </w:rPr>
        <w:t>公用房水</w:t>
      </w:r>
      <w:r>
        <w:rPr>
          <w:rFonts w:hint="eastAsia" w:ascii="仿宋_GB2312" w:hAnsi="宋体" w:eastAsia="仿宋_GB2312" w:cs="宋体"/>
          <w:kern w:val="0"/>
          <w:sz w:val="32"/>
          <w:szCs w:val="32"/>
        </w:rPr>
        <w:t>电费</w:t>
      </w:r>
      <w:r>
        <w:rPr>
          <w:rFonts w:hint="eastAsia" w:ascii="仿宋_GB2312" w:hAnsi="MS Mincho" w:eastAsia="仿宋_GB2312" w:cs="MS Mincho"/>
          <w:kern w:val="0"/>
          <w:sz w:val="32"/>
          <w:szCs w:val="32"/>
        </w:rPr>
        <w:t>、</w:t>
      </w:r>
      <w:r>
        <w:rPr>
          <w:rFonts w:hint="eastAsia" w:ascii="仿宋_GB2312" w:hAnsi="宋体" w:eastAsia="仿宋_GB2312" w:cs="宋体"/>
          <w:kern w:val="0"/>
          <w:sz w:val="32"/>
          <w:szCs w:val="32"/>
        </w:rPr>
        <w:t>办</w:t>
      </w:r>
      <w:r>
        <w:rPr>
          <w:rFonts w:hint="eastAsia" w:ascii="仿宋_GB2312" w:hAnsi="MS Mincho" w:eastAsia="仿宋_GB2312" w:cs="MS Mincho"/>
          <w:kern w:val="0"/>
          <w:sz w:val="32"/>
          <w:szCs w:val="32"/>
        </w:rPr>
        <w:t>公用房取暖</w:t>
      </w:r>
      <w:r>
        <w:rPr>
          <w:rFonts w:hint="eastAsia" w:ascii="仿宋_GB2312" w:hAnsi="宋体" w:eastAsia="仿宋_GB2312" w:cs="宋体"/>
          <w:kern w:val="0"/>
          <w:sz w:val="32"/>
          <w:szCs w:val="32"/>
        </w:rPr>
        <w:t>费</w:t>
      </w:r>
      <w:r>
        <w:rPr>
          <w:rFonts w:hint="eastAsia" w:ascii="仿宋_GB2312" w:hAnsi="MS Mincho" w:eastAsia="仿宋_GB2312" w:cs="MS Mincho"/>
          <w:kern w:val="0"/>
          <w:sz w:val="32"/>
          <w:szCs w:val="32"/>
        </w:rPr>
        <w:t>、</w:t>
      </w:r>
      <w:r>
        <w:rPr>
          <w:rFonts w:hint="eastAsia" w:ascii="仿宋_GB2312" w:hAnsi="宋体" w:eastAsia="仿宋_GB2312" w:cs="宋体"/>
          <w:kern w:val="0"/>
          <w:sz w:val="32"/>
          <w:szCs w:val="32"/>
        </w:rPr>
        <w:t>办</w:t>
      </w:r>
      <w:r>
        <w:rPr>
          <w:rFonts w:hint="eastAsia" w:ascii="仿宋_GB2312" w:hAnsi="MS Mincho" w:eastAsia="仿宋_GB2312" w:cs="MS Mincho"/>
          <w:kern w:val="0"/>
          <w:sz w:val="32"/>
          <w:szCs w:val="32"/>
        </w:rPr>
        <w:t>公用房物</w:t>
      </w:r>
      <w:r>
        <w:rPr>
          <w:rFonts w:hint="eastAsia" w:ascii="仿宋_GB2312" w:hAnsi="宋体" w:eastAsia="仿宋_GB2312" w:cs="宋体"/>
          <w:kern w:val="0"/>
          <w:sz w:val="32"/>
          <w:szCs w:val="32"/>
        </w:rPr>
        <w:t>业</w:t>
      </w:r>
      <w:r>
        <w:rPr>
          <w:rFonts w:hint="eastAsia" w:ascii="仿宋_GB2312" w:hAnsi="MS Mincho" w:eastAsia="仿宋_GB2312" w:cs="MS Mincho"/>
          <w:kern w:val="0"/>
          <w:sz w:val="32"/>
          <w:szCs w:val="32"/>
        </w:rPr>
        <w:t>管理</w:t>
      </w:r>
      <w:r>
        <w:rPr>
          <w:rFonts w:hint="eastAsia" w:ascii="仿宋_GB2312" w:hAnsi="宋体" w:eastAsia="仿宋_GB2312" w:cs="宋体"/>
          <w:kern w:val="0"/>
          <w:sz w:val="32"/>
          <w:szCs w:val="32"/>
        </w:rPr>
        <w:t>费</w:t>
      </w:r>
      <w:r>
        <w:rPr>
          <w:rFonts w:hint="eastAsia" w:ascii="仿宋_GB2312" w:hAnsi="MS Mincho" w:eastAsia="仿宋_GB2312" w:cs="MS Mincho"/>
          <w:kern w:val="0"/>
          <w:sz w:val="32"/>
          <w:szCs w:val="32"/>
        </w:rPr>
        <w:t>、公</w:t>
      </w:r>
      <w:r>
        <w:rPr>
          <w:rFonts w:hint="eastAsia" w:ascii="仿宋_GB2312" w:hAnsi="宋体" w:eastAsia="仿宋_GB2312" w:cs="宋体"/>
          <w:kern w:val="0"/>
          <w:sz w:val="32"/>
          <w:szCs w:val="32"/>
        </w:rPr>
        <w:t>务</w:t>
      </w:r>
      <w:r>
        <w:rPr>
          <w:rFonts w:hint="eastAsia" w:ascii="仿宋_GB2312" w:hAnsi="Times New Roman" w:eastAsia="仿宋_GB2312" w:cs=".PingFang-SC-Light"/>
          <w:kern w:val="0"/>
          <w:sz w:val="32"/>
          <w:szCs w:val="32"/>
        </w:rPr>
        <w:t>用</w:t>
      </w:r>
      <w:r>
        <w:rPr>
          <w:rFonts w:hint="eastAsia" w:ascii="仿宋_GB2312" w:hAnsi="宋体" w:eastAsia="仿宋_GB2312" w:cs="宋体"/>
          <w:kern w:val="0"/>
          <w:sz w:val="32"/>
          <w:szCs w:val="32"/>
        </w:rPr>
        <w:t>车</w:t>
      </w:r>
      <w:r>
        <w:rPr>
          <w:rFonts w:hint="eastAsia" w:ascii="仿宋_GB2312" w:hAnsi="MS Mincho" w:eastAsia="仿宋_GB2312" w:cs="MS Mincho"/>
          <w:kern w:val="0"/>
          <w:sz w:val="32"/>
          <w:szCs w:val="32"/>
        </w:rPr>
        <w:t>运行</w:t>
      </w:r>
      <w:r>
        <w:rPr>
          <w:rFonts w:hint="eastAsia" w:ascii="仿宋_GB2312" w:hAnsi="宋体" w:eastAsia="仿宋_GB2312" w:cs="宋体"/>
          <w:kern w:val="0"/>
          <w:sz w:val="32"/>
          <w:szCs w:val="32"/>
        </w:rPr>
        <w:t>维护费</w:t>
      </w:r>
      <w:r>
        <w:rPr>
          <w:rFonts w:hint="eastAsia" w:ascii="仿宋_GB2312" w:hAnsi="MS Mincho" w:eastAsia="仿宋_GB2312" w:cs="MS Mincho"/>
          <w:kern w:val="0"/>
          <w:sz w:val="32"/>
          <w:szCs w:val="32"/>
        </w:rPr>
        <w:t>以及其他</w:t>
      </w:r>
      <w:r>
        <w:rPr>
          <w:rFonts w:hint="eastAsia" w:ascii="仿宋_GB2312" w:hAnsi="宋体" w:eastAsia="仿宋_GB2312" w:cs="宋体"/>
          <w:kern w:val="0"/>
          <w:sz w:val="32"/>
          <w:szCs w:val="32"/>
        </w:rPr>
        <w:t>费</w:t>
      </w:r>
      <w:r>
        <w:rPr>
          <w:rFonts w:hint="eastAsia" w:ascii="仿宋_GB2312" w:hAnsi="MS Mincho" w:eastAsia="仿宋_GB2312" w:cs="MS Mincho"/>
          <w:kern w:val="0"/>
          <w:sz w:val="32"/>
          <w:szCs w:val="32"/>
        </w:rPr>
        <w:t>用。</w:t>
      </w:r>
    </w:p>
    <w:p w14:paraId="3F21E81D">
      <w:pPr>
        <w:autoSpaceDE w:val="0"/>
        <w:autoSpaceDN w:val="0"/>
        <w:adjustRightInd w:val="0"/>
        <w:spacing w:line="600" w:lineRule="exact"/>
        <w:ind w:firstLine="640" w:firstLineChars="200"/>
        <w:jc w:val="left"/>
        <w:rPr>
          <w:rFonts w:ascii="仿宋_GB2312" w:hAnsi="Times New Roman" w:eastAsia="仿宋_GB2312" w:cs=".PingFang-SC-Light"/>
          <w:kern w:val="0"/>
          <w:sz w:val="32"/>
          <w:szCs w:val="32"/>
        </w:rPr>
      </w:pPr>
      <w:r>
        <w:rPr>
          <w:rFonts w:ascii="仿宋_GB2312" w:hAnsi="Times New Roman" w:eastAsia="仿宋_GB2312" w:cs=".PingFang-SC-Light"/>
          <w:kern w:val="0"/>
          <w:sz w:val="32"/>
          <w:szCs w:val="32"/>
        </w:rPr>
        <w:t>2.</w:t>
      </w:r>
      <w:r>
        <w:rPr>
          <w:rFonts w:hint="eastAsia" w:ascii="仿宋_GB2312" w:hAnsi="Times New Roman" w:eastAsia="仿宋_GB2312" w:cs=".PingFang-SC-Light"/>
          <w:kern w:val="0"/>
          <w:sz w:val="32"/>
          <w:szCs w:val="32"/>
        </w:rPr>
        <w:t>“三公”</w:t>
      </w:r>
      <w:r>
        <w:rPr>
          <w:rFonts w:hint="eastAsia" w:ascii="仿宋_GB2312" w:hAnsi="宋体" w:eastAsia="仿宋_GB2312" w:cs="宋体"/>
          <w:kern w:val="0"/>
          <w:sz w:val="32"/>
          <w:szCs w:val="32"/>
        </w:rPr>
        <w:t>经费</w:t>
      </w:r>
      <w:r>
        <w:rPr>
          <w:rFonts w:hint="eastAsia" w:ascii="仿宋_GB2312" w:hAnsi="MS Mincho" w:eastAsia="仿宋_GB2312" w:cs="MS Mincho"/>
          <w:kern w:val="0"/>
          <w:sz w:val="32"/>
          <w:szCs w:val="32"/>
        </w:rPr>
        <w:t>：指使用一般公共</w:t>
      </w:r>
      <w:r>
        <w:rPr>
          <w:rFonts w:hint="eastAsia" w:ascii="仿宋_GB2312" w:hAnsi="宋体" w:eastAsia="仿宋_GB2312" w:cs="宋体"/>
          <w:kern w:val="0"/>
          <w:sz w:val="32"/>
          <w:szCs w:val="32"/>
        </w:rPr>
        <w:t>预</w:t>
      </w:r>
      <w:r>
        <w:rPr>
          <w:rFonts w:hint="eastAsia" w:ascii="仿宋_GB2312" w:hAnsi="MS Mincho" w:eastAsia="仿宋_GB2312" w:cs="MS Mincho"/>
          <w:kern w:val="0"/>
          <w:sz w:val="32"/>
          <w:szCs w:val="32"/>
        </w:rPr>
        <w:t>算</w:t>
      </w:r>
      <w:r>
        <w:rPr>
          <w:rFonts w:hint="eastAsia" w:ascii="仿宋_GB2312" w:hAnsi="宋体" w:eastAsia="仿宋_GB2312" w:cs="宋体"/>
          <w:kern w:val="0"/>
          <w:sz w:val="32"/>
          <w:szCs w:val="32"/>
        </w:rPr>
        <w:t>财</w:t>
      </w:r>
      <w:r>
        <w:rPr>
          <w:rFonts w:hint="eastAsia" w:ascii="仿宋_GB2312" w:hAnsi="MS Mincho" w:eastAsia="仿宋_GB2312" w:cs="MS Mincho"/>
          <w:kern w:val="0"/>
          <w:sz w:val="32"/>
          <w:szCs w:val="32"/>
        </w:rPr>
        <w:t>政</w:t>
      </w:r>
      <w:r>
        <w:rPr>
          <w:rFonts w:hint="eastAsia" w:ascii="仿宋_GB2312" w:hAnsi="宋体" w:eastAsia="仿宋_GB2312" w:cs="宋体"/>
          <w:kern w:val="0"/>
          <w:sz w:val="32"/>
          <w:szCs w:val="32"/>
        </w:rPr>
        <w:t>拨</w:t>
      </w:r>
      <w:r>
        <w:rPr>
          <w:rFonts w:hint="eastAsia" w:ascii="仿宋_GB2312" w:hAnsi="MS Mincho" w:eastAsia="仿宋_GB2312" w:cs="MS Mincho"/>
          <w:kern w:val="0"/>
          <w:sz w:val="32"/>
          <w:szCs w:val="32"/>
        </w:rPr>
        <w:t>款安排的因公出国</w:t>
      </w:r>
      <w:r>
        <w:rPr>
          <w:rFonts w:ascii="仿宋_GB2312" w:hAnsi="Times New Roman" w:eastAsia="仿宋_GB2312" w:cs=".PingFang-SC-Light"/>
          <w:kern w:val="0"/>
          <w:sz w:val="32"/>
          <w:szCs w:val="32"/>
        </w:rPr>
        <w:t>(</w:t>
      </w:r>
      <w:r>
        <w:rPr>
          <w:rFonts w:hint="eastAsia" w:ascii="仿宋_GB2312" w:hAnsi="Times New Roman" w:eastAsia="仿宋_GB2312" w:cs=".PingFang-SC-Light"/>
          <w:kern w:val="0"/>
          <w:sz w:val="32"/>
          <w:szCs w:val="32"/>
        </w:rPr>
        <w:t>境</w:t>
      </w:r>
      <w:r>
        <w:rPr>
          <w:rFonts w:ascii="仿宋_GB2312" w:hAnsi="Times New Roman" w:eastAsia="仿宋_GB2312" w:cs=".PingFang-SC-Light"/>
          <w:kern w:val="0"/>
          <w:sz w:val="32"/>
          <w:szCs w:val="32"/>
        </w:rPr>
        <w:t>)</w:t>
      </w:r>
      <w:r>
        <w:rPr>
          <w:rFonts w:hint="eastAsia" w:ascii="仿宋_GB2312" w:hAnsi="宋体" w:eastAsia="仿宋_GB2312" w:cs="宋体"/>
          <w:kern w:val="0"/>
          <w:sz w:val="32"/>
          <w:szCs w:val="32"/>
        </w:rPr>
        <w:t>费</w:t>
      </w:r>
      <w:r>
        <w:rPr>
          <w:rFonts w:hint="eastAsia" w:ascii="仿宋_GB2312" w:hAnsi="MS Mincho" w:eastAsia="仿宋_GB2312" w:cs="MS Mincho"/>
          <w:kern w:val="0"/>
          <w:sz w:val="32"/>
          <w:szCs w:val="32"/>
        </w:rPr>
        <w:t>、公</w:t>
      </w:r>
      <w:r>
        <w:rPr>
          <w:rFonts w:hint="eastAsia" w:ascii="仿宋_GB2312" w:hAnsi="宋体" w:eastAsia="仿宋_GB2312" w:cs="宋体"/>
          <w:kern w:val="0"/>
          <w:sz w:val="32"/>
          <w:szCs w:val="32"/>
        </w:rPr>
        <w:t>务</w:t>
      </w:r>
      <w:r>
        <w:rPr>
          <w:rFonts w:hint="eastAsia" w:ascii="仿宋_GB2312" w:hAnsi="MS Mincho" w:eastAsia="仿宋_GB2312" w:cs="MS Mincho"/>
          <w:kern w:val="0"/>
          <w:sz w:val="32"/>
          <w:szCs w:val="32"/>
        </w:rPr>
        <w:t>用</w:t>
      </w:r>
      <w:r>
        <w:rPr>
          <w:rFonts w:hint="eastAsia" w:ascii="仿宋_GB2312" w:hAnsi="宋体" w:eastAsia="仿宋_GB2312" w:cs="宋体"/>
          <w:kern w:val="0"/>
          <w:sz w:val="32"/>
          <w:szCs w:val="32"/>
        </w:rPr>
        <w:t>车购</w:t>
      </w:r>
      <w:r>
        <w:rPr>
          <w:rFonts w:hint="eastAsia" w:ascii="仿宋_GB2312" w:hAnsi="MS Mincho" w:eastAsia="仿宋_GB2312" w:cs="MS Mincho"/>
          <w:kern w:val="0"/>
          <w:sz w:val="32"/>
          <w:szCs w:val="32"/>
        </w:rPr>
        <w:t>置及</w:t>
      </w:r>
      <w:r>
        <w:rPr>
          <w:rFonts w:hint="eastAsia" w:ascii="仿宋_GB2312" w:hAnsi="Times New Roman" w:eastAsia="仿宋_GB2312" w:cs=".PingFang-SC-Light"/>
          <w:kern w:val="0"/>
          <w:sz w:val="32"/>
          <w:szCs w:val="32"/>
        </w:rPr>
        <w:t>运行</w:t>
      </w:r>
      <w:r>
        <w:rPr>
          <w:rFonts w:hint="eastAsia" w:ascii="仿宋_GB2312" w:hAnsi="宋体" w:eastAsia="仿宋_GB2312" w:cs="宋体"/>
          <w:kern w:val="0"/>
          <w:sz w:val="32"/>
          <w:szCs w:val="32"/>
        </w:rPr>
        <w:t>维护费</w:t>
      </w:r>
      <w:r>
        <w:rPr>
          <w:rFonts w:hint="eastAsia" w:ascii="仿宋_GB2312" w:hAnsi="MS Mincho" w:eastAsia="仿宋_GB2312" w:cs="MS Mincho"/>
          <w:kern w:val="0"/>
          <w:sz w:val="32"/>
          <w:szCs w:val="32"/>
        </w:rPr>
        <w:t>和公</w:t>
      </w:r>
      <w:r>
        <w:rPr>
          <w:rFonts w:hint="eastAsia" w:ascii="仿宋_GB2312" w:hAnsi="宋体" w:eastAsia="仿宋_GB2312" w:cs="宋体"/>
          <w:kern w:val="0"/>
          <w:sz w:val="32"/>
          <w:szCs w:val="32"/>
        </w:rPr>
        <w:t>务</w:t>
      </w:r>
      <w:r>
        <w:rPr>
          <w:rFonts w:hint="eastAsia" w:ascii="仿宋_GB2312" w:hAnsi="MS Mincho" w:eastAsia="仿宋_GB2312" w:cs="MS Mincho"/>
          <w:kern w:val="0"/>
          <w:sz w:val="32"/>
          <w:szCs w:val="32"/>
        </w:rPr>
        <w:t>接待</w:t>
      </w:r>
      <w:r>
        <w:rPr>
          <w:rFonts w:hint="eastAsia" w:ascii="仿宋_GB2312" w:hAnsi="宋体" w:eastAsia="仿宋_GB2312" w:cs="宋体"/>
          <w:kern w:val="0"/>
          <w:sz w:val="32"/>
          <w:szCs w:val="32"/>
        </w:rPr>
        <w:t>费</w:t>
      </w:r>
      <w:r>
        <w:rPr>
          <w:rFonts w:hint="eastAsia" w:ascii="仿宋_GB2312" w:hAnsi="MS Mincho" w:eastAsia="仿宋_GB2312" w:cs="MS Mincho"/>
          <w:kern w:val="0"/>
          <w:sz w:val="32"/>
          <w:szCs w:val="32"/>
        </w:rPr>
        <w:t>。其中，因公出国</w:t>
      </w:r>
      <w:r>
        <w:rPr>
          <w:rFonts w:ascii="仿宋_GB2312" w:hAnsi="Times New Roman" w:eastAsia="仿宋_GB2312" w:cs=".PingFang-SC-Light"/>
          <w:kern w:val="0"/>
          <w:sz w:val="32"/>
          <w:szCs w:val="32"/>
        </w:rPr>
        <w:t>(</w:t>
      </w:r>
      <w:r>
        <w:rPr>
          <w:rFonts w:hint="eastAsia" w:ascii="仿宋_GB2312" w:hAnsi="Times New Roman" w:eastAsia="仿宋_GB2312" w:cs=".PingFang-SC-Light"/>
          <w:kern w:val="0"/>
          <w:sz w:val="32"/>
          <w:szCs w:val="32"/>
        </w:rPr>
        <w:t>境</w:t>
      </w:r>
      <w:r>
        <w:rPr>
          <w:rFonts w:ascii="仿宋_GB2312" w:hAnsi="Times New Roman" w:eastAsia="仿宋_GB2312" w:cs=".PingFang-SC-Light"/>
          <w:kern w:val="0"/>
          <w:sz w:val="32"/>
          <w:szCs w:val="32"/>
        </w:rPr>
        <w:t>)</w:t>
      </w:r>
      <w:r>
        <w:rPr>
          <w:rFonts w:hint="eastAsia" w:ascii="仿宋_GB2312" w:hAnsi="宋体" w:eastAsia="仿宋_GB2312" w:cs="宋体"/>
          <w:kern w:val="0"/>
          <w:sz w:val="32"/>
          <w:szCs w:val="32"/>
        </w:rPr>
        <w:t>费</w:t>
      </w:r>
      <w:r>
        <w:rPr>
          <w:rFonts w:hint="eastAsia" w:ascii="仿宋_GB2312" w:hAnsi="MS Mincho" w:eastAsia="仿宋_GB2312" w:cs="MS Mincho"/>
          <w:kern w:val="0"/>
          <w:sz w:val="32"/>
          <w:szCs w:val="32"/>
        </w:rPr>
        <w:t>用反映</w:t>
      </w:r>
      <w:r>
        <w:rPr>
          <w:rFonts w:hint="eastAsia" w:ascii="仿宋_GB2312" w:hAnsi="宋体" w:eastAsia="仿宋_GB2312" w:cs="宋体"/>
          <w:kern w:val="0"/>
          <w:sz w:val="32"/>
          <w:szCs w:val="32"/>
        </w:rPr>
        <w:t>单</w:t>
      </w:r>
      <w:r>
        <w:rPr>
          <w:rFonts w:hint="eastAsia" w:ascii="仿宋_GB2312" w:hAnsi="MS Mincho" w:eastAsia="仿宋_GB2312" w:cs="MS Mincho"/>
          <w:kern w:val="0"/>
          <w:sz w:val="32"/>
          <w:szCs w:val="32"/>
        </w:rPr>
        <w:t>位公</w:t>
      </w:r>
      <w:r>
        <w:rPr>
          <w:rFonts w:hint="eastAsia" w:ascii="仿宋_GB2312" w:hAnsi="宋体" w:eastAsia="仿宋_GB2312" w:cs="宋体"/>
          <w:kern w:val="0"/>
          <w:sz w:val="32"/>
          <w:szCs w:val="32"/>
        </w:rPr>
        <w:t>务</w:t>
      </w:r>
      <w:r>
        <w:rPr>
          <w:rFonts w:hint="eastAsia" w:ascii="仿宋_GB2312" w:hAnsi="MS Mincho" w:eastAsia="仿宋_GB2312" w:cs="MS Mincho"/>
          <w:kern w:val="0"/>
          <w:sz w:val="32"/>
          <w:szCs w:val="32"/>
        </w:rPr>
        <w:t>出国</w:t>
      </w:r>
      <w:r>
        <w:rPr>
          <w:rFonts w:ascii="仿宋_GB2312" w:hAnsi="Times New Roman" w:eastAsia="仿宋_GB2312" w:cs=".PingFang-SC-Light"/>
          <w:kern w:val="0"/>
          <w:sz w:val="32"/>
          <w:szCs w:val="32"/>
        </w:rPr>
        <w:t>(</w:t>
      </w:r>
      <w:r>
        <w:rPr>
          <w:rFonts w:hint="eastAsia" w:ascii="仿宋_GB2312" w:hAnsi="Times New Roman" w:eastAsia="仿宋_GB2312" w:cs=".PingFang-SC-Light"/>
          <w:kern w:val="0"/>
          <w:sz w:val="32"/>
          <w:szCs w:val="32"/>
        </w:rPr>
        <w:t>境</w:t>
      </w:r>
      <w:r>
        <w:rPr>
          <w:rFonts w:ascii="仿宋_GB2312" w:hAnsi="Times New Roman" w:eastAsia="仿宋_GB2312" w:cs=".PingFang-SC-Light"/>
          <w:kern w:val="0"/>
          <w:sz w:val="32"/>
          <w:szCs w:val="32"/>
        </w:rPr>
        <w:t>)</w:t>
      </w:r>
      <w:r>
        <w:rPr>
          <w:rFonts w:hint="eastAsia" w:ascii="仿宋_GB2312" w:hAnsi="Times New Roman" w:eastAsia="仿宋_GB2312" w:cs=".PingFang-SC-Light"/>
          <w:kern w:val="0"/>
          <w:sz w:val="32"/>
          <w:szCs w:val="32"/>
        </w:rPr>
        <w:t>的国</w:t>
      </w:r>
      <w:r>
        <w:rPr>
          <w:rFonts w:hint="eastAsia" w:ascii="仿宋_GB2312" w:hAnsi="宋体" w:eastAsia="仿宋_GB2312" w:cs="宋体"/>
          <w:kern w:val="0"/>
          <w:sz w:val="32"/>
          <w:szCs w:val="32"/>
        </w:rPr>
        <w:t>际</w:t>
      </w:r>
      <w:r>
        <w:rPr>
          <w:rFonts w:hint="eastAsia" w:ascii="仿宋_GB2312" w:hAnsi="MS Mincho" w:eastAsia="仿宋_GB2312" w:cs="MS Mincho"/>
          <w:kern w:val="0"/>
          <w:sz w:val="32"/>
          <w:szCs w:val="32"/>
        </w:rPr>
        <w:t>旅</w:t>
      </w:r>
      <w:r>
        <w:rPr>
          <w:rFonts w:hint="eastAsia" w:ascii="仿宋_GB2312" w:hAnsi="宋体" w:eastAsia="仿宋_GB2312" w:cs="宋体"/>
          <w:kern w:val="0"/>
          <w:sz w:val="32"/>
          <w:szCs w:val="32"/>
        </w:rPr>
        <w:t>费</w:t>
      </w:r>
      <w:r>
        <w:rPr>
          <w:rFonts w:hint="eastAsia" w:ascii="仿宋_GB2312" w:hAnsi="MS Mincho" w:eastAsia="仿宋_GB2312" w:cs="MS Mincho"/>
          <w:kern w:val="0"/>
          <w:sz w:val="32"/>
          <w:szCs w:val="32"/>
        </w:rPr>
        <w:t>、国</w:t>
      </w:r>
      <w:r>
        <w:rPr>
          <w:rFonts w:hint="eastAsia" w:ascii="仿宋_GB2312" w:hAnsi="Times New Roman" w:eastAsia="仿宋_GB2312" w:cs=".PingFang-SC-Light"/>
          <w:kern w:val="0"/>
          <w:sz w:val="32"/>
          <w:szCs w:val="32"/>
        </w:rPr>
        <w:t>外城市</w:t>
      </w:r>
      <w:r>
        <w:rPr>
          <w:rFonts w:hint="eastAsia" w:ascii="仿宋_GB2312" w:hAnsi="宋体" w:eastAsia="仿宋_GB2312" w:cs="宋体"/>
          <w:kern w:val="0"/>
          <w:sz w:val="32"/>
          <w:szCs w:val="32"/>
        </w:rPr>
        <w:t>间</w:t>
      </w:r>
      <w:r>
        <w:rPr>
          <w:rFonts w:hint="eastAsia" w:ascii="仿宋_GB2312" w:hAnsi="MS Mincho" w:eastAsia="仿宋_GB2312" w:cs="MS Mincho"/>
          <w:kern w:val="0"/>
          <w:sz w:val="32"/>
          <w:szCs w:val="32"/>
        </w:rPr>
        <w:t>交通</w:t>
      </w:r>
      <w:r>
        <w:rPr>
          <w:rFonts w:hint="eastAsia" w:ascii="仿宋_GB2312" w:hAnsi="宋体" w:eastAsia="仿宋_GB2312" w:cs="宋体"/>
          <w:kern w:val="0"/>
          <w:sz w:val="32"/>
          <w:szCs w:val="32"/>
        </w:rPr>
        <w:t>费</w:t>
      </w:r>
      <w:r>
        <w:rPr>
          <w:rFonts w:hint="eastAsia" w:ascii="仿宋_GB2312" w:hAnsi="MS Mincho" w:eastAsia="仿宋_GB2312" w:cs="MS Mincho"/>
          <w:kern w:val="0"/>
          <w:sz w:val="32"/>
          <w:szCs w:val="32"/>
        </w:rPr>
        <w:t>、住宿</w:t>
      </w:r>
      <w:r>
        <w:rPr>
          <w:rFonts w:hint="eastAsia" w:ascii="仿宋_GB2312" w:hAnsi="宋体" w:eastAsia="仿宋_GB2312" w:cs="宋体"/>
          <w:kern w:val="0"/>
          <w:sz w:val="32"/>
          <w:szCs w:val="32"/>
        </w:rPr>
        <w:t>费</w:t>
      </w:r>
      <w:r>
        <w:rPr>
          <w:rFonts w:hint="eastAsia" w:ascii="仿宋_GB2312" w:hAnsi="MS Mincho" w:eastAsia="仿宋_GB2312" w:cs="MS Mincho"/>
          <w:kern w:val="0"/>
          <w:sz w:val="32"/>
          <w:szCs w:val="32"/>
        </w:rPr>
        <w:t>、伙食</w:t>
      </w:r>
      <w:r>
        <w:rPr>
          <w:rFonts w:hint="eastAsia" w:ascii="仿宋_GB2312" w:hAnsi="宋体" w:eastAsia="仿宋_GB2312" w:cs="宋体"/>
          <w:kern w:val="0"/>
          <w:sz w:val="32"/>
          <w:szCs w:val="32"/>
        </w:rPr>
        <w:t>费</w:t>
      </w:r>
      <w:r>
        <w:rPr>
          <w:rFonts w:hint="eastAsia" w:ascii="仿宋_GB2312" w:hAnsi="MS Mincho" w:eastAsia="仿宋_GB2312" w:cs="MS Mincho"/>
          <w:kern w:val="0"/>
          <w:sz w:val="32"/>
          <w:szCs w:val="32"/>
        </w:rPr>
        <w:t>、培</w:t>
      </w:r>
      <w:r>
        <w:rPr>
          <w:rFonts w:hint="eastAsia" w:ascii="仿宋_GB2312" w:hAnsi="宋体" w:eastAsia="仿宋_GB2312" w:cs="宋体"/>
          <w:kern w:val="0"/>
          <w:sz w:val="32"/>
          <w:szCs w:val="32"/>
        </w:rPr>
        <w:t>训费</w:t>
      </w:r>
      <w:r>
        <w:rPr>
          <w:rFonts w:hint="eastAsia" w:ascii="仿宋_GB2312" w:hAnsi="MS Mincho" w:eastAsia="仿宋_GB2312" w:cs="MS Mincho"/>
          <w:kern w:val="0"/>
          <w:sz w:val="32"/>
          <w:szCs w:val="32"/>
        </w:rPr>
        <w:t>、公</w:t>
      </w:r>
      <w:r>
        <w:rPr>
          <w:rFonts w:hint="eastAsia" w:ascii="仿宋_GB2312" w:hAnsi="宋体" w:eastAsia="仿宋_GB2312" w:cs="宋体"/>
          <w:kern w:val="0"/>
          <w:sz w:val="32"/>
          <w:szCs w:val="32"/>
        </w:rPr>
        <w:t>杂费</w:t>
      </w:r>
      <w:r>
        <w:rPr>
          <w:rFonts w:hint="eastAsia" w:ascii="仿宋_GB2312" w:hAnsi="MS Mincho" w:eastAsia="仿宋_GB2312" w:cs="MS Mincho"/>
          <w:kern w:val="0"/>
          <w:sz w:val="32"/>
          <w:szCs w:val="32"/>
        </w:rPr>
        <w:t>等支出；公</w:t>
      </w:r>
      <w:r>
        <w:rPr>
          <w:rFonts w:hint="eastAsia" w:ascii="仿宋_GB2312" w:hAnsi="宋体" w:eastAsia="仿宋_GB2312" w:cs="宋体"/>
          <w:kern w:val="0"/>
          <w:sz w:val="32"/>
          <w:szCs w:val="32"/>
        </w:rPr>
        <w:t>务</w:t>
      </w:r>
      <w:r>
        <w:rPr>
          <w:rFonts w:hint="eastAsia" w:ascii="仿宋_GB2312" w:hAnsi="MS Mincho" w:eastAsia="仿宋_GB2312" w:cs="MS Mincho"/>
          <w:kern w:val="0"/>
          <w:sz w:val="32"/>
          <w:szCs w:val="32"/>
        </w:rPr>
        <w:t>用</w:t>
      </w:r>
      <w:r>
        <w:rPr>
          <w:rFonts w:hint="eastAsia" w:ascii="仿宋_GB2312" w:hAnsi="宋体" w:eastAsia="仿宋_GB2312" w:cs="宋体"/>
          <w:kern w:val="0"/>
          <w:sz w:val="32"/>
          <w:szCs w:val="32"/>
        </w:rPr>
        <w:t>车购</w:t>
      </w:r>
      <w:r>
        <w:rPr>
          <w:rFonts w:hint="eastAsia" w:ascii="仿宋_GB2312" w:hAnsi="MS Mincho" w:eastAsia="仿宋_GB2312" w:cs="MS Mincho"/>
          <w:kern w:val="0"/>
          <w:sz w:val="32"/>
          <w:szCs w:val="32"/>
        </w:rPr>
        <w:t>置及运行</w:t>
      </w:r>
      <w:r>
        <w:rPr>
          <w:rFonts w:hint="eastAsia" w:ascii="仿宋_GB2312" w:hAnsi="宋体" w:eastAsia="仿宋_GB2312" w:cs="宋体"/>
          <w:kern w:val="0"/>
          <w:sz w:val="32"/>
          <w:szCs w:val="32"/>
        </w:rPr>
        <w:t>维护费</w:t>
      </w:r>
      <w:r>
        <w:rPr>
          <w:rFonts w:hint="eastAsia" w:ascii="仿宋_GB2312" w:hAnsi="MS Mincho" w:eastAsia="仿宋_GB2312" w:cs="MS Mincho"/>
          <w:kern w:val="0"/>
          <w:sz w:val="32"/>
          <w:szCs w:val="32"/>
        </w:rPr>
        <w:t>反</w:t>
      </w:r>
      <w:r>
        <w:rPr>
          <w:rFonts w:hint="eastAsia" w:ascii="仿宋_GB2312" w:hAnsi="Times New Roman" w:eastAsia="仿宋_GB2312" w:cs=".PingFang-SC-Light"/>
          <w:kern w:val="0"/>
          <w:sz w:val="32"/>
          <w:szCs w:val="32"/>
        </w:rPr>
        <w:t>映</w:t>
      </w:r>
      <w:r>
        <w:rPr>
          <w:rFonts w:hint="eastAsia" w:ascii="仿宋_GB2312" w:hAnsi="宋体" w:eastAsia="仿宋_GB2312" w:cs="宋体"/>
          <w:kern w:val="0"/>
          <w:sz w:val="32"/>
          <w:szCs w:val="32"/>
        </w:rPr>
        <w:t>单</w:t>
      </w:r>
      <w:r>
        <w:rPr>
          <w:rFonts w:hint="eastAsia" w:ascii="仿宋_GB2312" w:hAnsi="MS Mincho" w:eastAsia="仿宋_GB2312" w:cs="MS Mincho"/>
          <w:kern w:val="0"/>
          <w:sz w:val="32"/>
          <w:szCs w:val="32"/>
        </w:rPr>
        <w:t>位公</w:t>
      </w:r>
      <w:r>
        <w:rPr>
          <w:rFonts w:hint="eastAsia" w:ascii="仿宋_GB2312" w:hAnsi="宋体" w:eastAsia="仿宋_GB2312" w:cs="宋体"/>
          <w:kern w:val="0"/>
          <w:sz w:val="32"/>
          <w:szCs w:val="32"/>
        </w:rPr>
        <w:t>务</w:t>
      </w:r>
      <w:r>
        <w:rPr>
          <w:rFonts w:hint="eastAsia" w:ascii="仿宋_GB2312" w:hAnsi="MS Mincho" w:eastAsia="仿宋_GB2312" w:cs="MS Mincho"/>
          <w:kern w:val="0"/>
          <w:sz w:val="32"/>
          <w:szCs w:val="32"/>
        </w:rPr>
        <w:t>用</w:t>
      </w:r>
      <w:r>
        <w:rPr>
          <w:rFonts w:hint="eastAsia" w:ascii="仿宋_GB2312" w:hAnsi="宋体" w:eastAsia="仿宋_GB2312" w:cs="宋体"/>
          <w:kern w:val="0"/>
          <w:sz w:val="32"/>
          <w:szCs w:val="32"/>
        </w:rPr>
        <w:t>车车辆购</w:t>
      </w:r>
      <w:r>
        <w:rPr>
          <w:rFonts w:hint="eastAsia" w:ascii="仿宋_GB2312" w:hAnsi="MS Mincho" w:eastAsia="仿宋_GB2312" w:cs="MS Mincho"/>
          <w:kern w:val="0"/>
          <w:sz w:val="32"/>
          <w:szCs w:val="32"/>
        </w:rPr>
        <w:t>置支出</w:t>
      </w:r>
      <w:r>
        <w:rPr>
          <w:rFonts w:ascii="仿宋_GB2312" w:hAnsi="Times New Roman" w:eastAsia="仿宋_GB2312" w:cs=".PingFang-SC-Light"/>
          <w:kern w:val="0"/>
          <w:sz w:val="32"/>
          <w:szCs w:val="32"/>
        </w:rPr>
        <w:t>(</w:t>
      </w:r>
      <w:r>
        <w:rPr>
          <w:rFonts w:hint="eastAsia" w:ascii="仿宋_GB2312" w:hAnsi="Times New Roman" w:eastAsia="仿宋_GB2312" w:cs=".PingFang-SC-Light"/>
          <w:kern w:val="0"/>
          <w:sz w:val="32"/>
          <w:szCs w:val="32"/>
        </w:rPr>
        <w:t>含</w:t>
      </w:r>
      <w:r>
        <w:rPr>
          <w:rFonts w:hint="eastAsia" w:ascii="仿宋_GB2312" w:hAnsi="宋体" w:eastAsia="仿宋_GB2312" w:cs="宋体"/>
          <w:kern w:val="0"/>
          <w:sz w:val="32"/>
          <w:szCs w:val="32"/>
        </w:rPr>
        <w:t>车辆购</w:t>
      </w:r>
      <w:r>
        <w:rPr>
          <w:rFonts w:hint="eastAsia" w:ascii="仿宋_GB2312" w:hAnsi="MS Mincho" w:eastAsia="仿宋_GB2312" w:cs="MS Mincho"/>
          <w:kern w:val="0"/>
          <w:sz w:val="32"/>
          <w:szCs w:val="32"/>
        </w:rPr>
        <w:t>置税、牌照</w:t>
      </w:r>
      <w:r>
        <w:rPr>
          <w:rFonts w:hint="eastAsia" w:ascii="仿宋_GB2312" w:hAnsi="宋体" w:eastAsia="仿宋_GB2312" w:cs="宋体"/>
          <w:kern w:val="0"/>
          <w:sz w:val="32"/>
          <w:szCs w:val="32"/>
        </w:rPr>
        <w:t>费</w:t>
      </w:r>
      <w:r>
        <w:rPr>
          <w:rFonts w:ascii="仿宋_GB2312" w:hAnsi="Times New Roman" w:eastAsia="仿宋_GB2312" w:cs=".PingFang-SC-Light"/>
          <w:kern w:val="0"/>
          <w:sz w:val="32"/>
          <w:szCs w:val="32"/>
        </w:rPr>
        <w:t>)</w:t>
      </w:r>
      <w:r>
        <w:rPr>
          <w:rFonts w:hint="eastAsia" w:ascii="仿宋_GB2312" w:hAnsi="Times New Roman" w:eastAsia="仿宋_GB2312" w:cs=".PingFang-SC-Light"/>
          <w:kern w:val="0"/>
          <w:sz w:val="32"/>
          <w:szCs w:val="32"/>
        </w:rPr>
        <w:t>、燃料</w:t>
      </w:r>
      <w:r>
        <w:rPr>
          <w:rFonts w:hint="eastAsia" w:ascii="仿宋_GB2312" w:hAnsi="宋体" w:eastAsia="仿宋_GB2312" w:cs="宋体"/>
          <w:kern w:val="0"/>
          <w:sz w:val="32"/>
          <w:szCs w:val="32"/>
        </w:rPr>
        <w:t>费</w:t>
      </w:r>
      <w:r>
        <w:rPr>
          <w:rFonts w:hint="eastAsia" w:ascii="仿宋_GB2312" w:hAnsi="MS Mincho" w:eastAsia="仿宋_GB2312" w:cs="MS Mincho"/>
          <w:kern w:val="0"/>
          <w:sz w:val="32"/>
          <w:szCs w:val="32"/>
        </w:rPr>
        <w:t>、</w:t>
      </w:r>
      <w:r>
        <w:rPr>
          <w:rFonts w:hint="eastAsia" w:ascii="仿宋_GB2312" w:hAnsi="宋体" w:eastAsia="仿宋_GB2312" w:cs="宋体"/>
          <w:kern w:val="0"/>
          <w:sz w:val="32"/>
          <w:szCs w:val="32"/>
        </w:rPr>
        <w:t>维</w:t>
      </w:r>
      <w:r>
        <w:rPr>
          <w:rFonts w:hint="eastAsia" w:ascii="仿宋_GB2312" w:hAnsi="MS Mincho" w:eastAsia="仿宋_GB2312" w:cs="MS Mincho"/>
          <w:kern w:val="0"/>
          <w:sz w:val="32"/>
          <w:szCs w:val="32"/>
        </w:rPr>
        <w:t>修</w:t>
      </w:r>
      <w:r>
        <w:rPr>
          <w:rFonts w:hint="eastAsia" w:ascii="仿宋_GB2312" w:hAnsi="宋体" w:eastAsia="仿宋_GB2312" w:cs="宋体"/>
          <w:kern w:val="0"/>
          <w:sz w:val="32"/>
          <w:szCs w:val="32"/>
        </w:rPr>
        <w:t>费</w:t>
      </w:r>
      <w:r>
        <w:rPr>
          <w:rFonts w:hint="eastAsia" w:ascii="仿宋_GB2312" w:hAnsi="MS Mincho" w:eastAsia="仿宋_GB2312" w:cs="MS Mincho"/>
          <w:kern w:val="0"/>
          <w:sz w:val="32"/>
          <w:szCs w:val="32"/>
        </w:rPr>
        <w:t>、</w:t>
      </w:r>
      <w:r>
        <w:rPr>
          <w:rFonts w:hint="eastAsia" w:ascii="仿宋_GB2312" w:hAnsi="宋体" w:eastAsia="仿宋_GB2312" w:cs="宋体"/>
          <w:kern w:val="0"/>
          <w:sz w:val="32"/>
          <w:szCs w:val="32"/>
        </w:rPr>
        <w:t>过桥过</w:t>
      </w:r>
      <w:r>
        <w:rPr>
          <w:rFonts w:hint="eastAsia" w:ascii="仿宋_GB2312" w:hAnsi="MS Mincho" w:eastAsia="仿宋_GB2312" w:cs="MS Mincho"/>
          <w:kern w:val="0"/>
          <w:sz w:val="32"/>
          <w:szCs w:val="32"/>
        </w:rPr>
        <w:t>路</w:t>
      </w:r>
      <w:r>
        <w:rPr>
          <w:rFonts w:hint="eastAsia" w:ascii="仿宋_GB2312" w:hAnsi="宋体" w:eastAsia="仿宋_GB2312" w:cs="宋体"/>
          <w:kern w:val="0"/>
          <w:sz w:val="32"/>
          <w:szCs w:val="32"/>
        </w:rPr>
        <w:t>费</w:t>
      </w:r>
      <w:r>
        <w:rPr>
          <w:rFonts w:hint="eastAsia" w:ascii="仿宋_GB2312" w:hAnsi="MS Mincho" w:eastAsia="仿宋_GB2312" w:cs="MS Mincho"/>
          <w:kern w:val="0"/>
          <w:sz w:val="32"/>
          <w:szCs w:val="32"/>
        </w:rPr>
        <w:t>、保</w:t>
      </w:r>
      <w:r>
        <w:rPr>
          <w:rFonts w:hint="eastAsia" w:ascii="仿宋_GB2312" w:hAnsi="宋体" w:eastAsia="仿宋_GB2312" w:cs="宋体"/>
          <w:kern w:val="0"/>
          <w:sz w:val="32"/>
          <w:szCs w:val="32"/>
        </w:rPr>
        <w:t>险费</w:t>
      </w:r>
      <w:r>
        <w:rPr>
          <w:rFonts w:hint="eastAsia" w:ascii="仿宋_GB2312" w:hAnsi="MS Mincho" w:eastAsia="仿宋_GB2312" w:cs="MS Mincho"/>
          <w:kern w:val="0"/>
          <w:sz w:val="32"/>
          <w:szCs w:val="32"/>
        </w:rPr>
        <w:t>、安全</w:t>
      </w:r>
      <w:r>
        <w:rPr>
          <w:rFonts w:hint="eastAsia" w:ascii="仿宋_GB2312" w:hAnsi="宋体" w:eastAsia="仿宋_GB2312" w:cs="宋体"/>
          <w:kern w:val="0"/>
          <w:sz w:val="32"/>
          <w:szCs w:val="32"/>
        </w:rPr>
        <w:t>奖</w:t>
      </w:r>
      <w:r>
        <w:rPr>
          <w:rFonts w:hint="eastAsia" w:ascii="仿宋_GB2312" w:hAnsi="MS Mincho" w:eastAsia="仿宋_GB2312" w:cs="MS Mincho"/>
          <w:kern w:val="0"/>
          <w:sz w:val="32"/>
          <w:szCs w:val="32"/>
        </w:rPr>
        <w:t>励</w:t>
      </w:r>
      <w:r>
        <w:rPr>
          <w:rFonts w:hint="eastAsia" w:ascii="仿宋_GB2312" w:hAnsi="宋体" w:eastAsia="仿宋_GB2312" w:cs="宋体"/>
          <w:kern w:val="0"/>
          <w:sz w:val="32"/>
          <w:szCs w:val="32"/>
        </w:rPr>
        <w:t>费</w:t>
      </w:r>
      <w:r>
        <w:rPr>
          <w:rFonts w:hint="eastAsia" w:ascii="仿宋_GB2312" w:hAnsi="MS Mincho" w:eastAsia="仿宋_GB2312" w:cs="MS Mincho"/>
          <w:kern w:val="0"/>
          <w:sz w:val="32"/>
          <w:szCs w:val="32"/>
        </w:rPr>
        <w:t>用等支出；公</w:t>
      </w:r>
      <w:r>
        <w:rPr>
          <w:rFonts w:hint="eastAsia" w:ascii="仿宋_GB2312" w:hAnsi="宋体" w:eastAsia="仿宋_GB2312" w:cs="宋体"/>
          <w:kern w:val="0"/>
          <w:sz w:val="32"/>
          <w:szCs w:val="32"/>
        </w:rPr>
        <w:t>务</w:t>
      </w:r>
      <w:r>
        <w:rPr>
          <w:rFonts w:hint="eastAsia" w:ascii="仿宋_GB2312" w:hAnsi="MS Mincho" w:eastAsia="仿宋_GB2312" w:cs="MS Mincho"/>
          <w:kern w:val="0"/>
          <w:sz w:val="32"/>
          <w:szCs w:val="32"/>
        </w:rPr>
        <w:t>接待</w:t>
      </w:r>
      <w:r>
        <w:rPr>
          <w:rFonts w:hint="eastAsia" w:ascii="仿宋_GB2312" w:hAnsi="宋体" w:eastAsia="仿宋_GB2312" w:cs="宋体"/>
          <w:kern w:val="0"/>
          <w:sz w:val="32"/>
          <w:szCs w:val="32"/>
        </w:rPr>
        <w:t>费</w:t>
      </w:r>
      <w:r>
        <w:rPr>
          <w:rFonts w:hint="eastAsia" w:ascii="仿宋_GB2312" w:hAnsi="MS Mincho" w:eastAsia="仿宋_GB2312" w:cs="MS Mincho"/>
          <w:kern w:val="0"/>
          <w:sz w:val="32"/>
          <w:szCs w:val="32"/>
        </w:rPr>
        <w:t>反映</w:t>
      </w:r>
      <w:r>
        <w:rPr>
          <w:rFonts w:hint="eastAsia" w:ascii="仿宋_GB2312" w:hAnsi="宋体" w:eastAsia="仿宋_GB2312" w:cs="宋体"/>
          <w:kern w:val="0"/>
          <w:sz w:val="32"/>
          <w:szCs w:val="32"/>
        </w:rPr>
        <w:t>单</w:t>
      </w:r>
      <w:r>
        <w:rPr>
          <w:rFonts w:hint="eastAsia" w:ascii="仿宋_GB2312" w:hAnsi="MS Mincho" w:eastAsia="仿宋_GB2312" w:cs="MS Mincho"/>
          <w:kern w:val="0"/>
          <w:sz w:val="32"/>
          <w:szCs w:val="32"/>
        </w:rPr>
        <w:t>位按</w:t>
      </w:r>
      <w:r>
        <w:rPr>
          <w:rFonts w:hint="eastAsia" w:ascii="仿宋_GB2312" w:hAnsi="宋体" w:eastAsia="仿宋_GB2312" w:cs="宋体"/>
          <w:kern w:val="0"/>
          <w:sz w:val="32"/>
          <w:szCs w:val="32"/>
        </w:rPr>
        <w:t>规</w:t>
      </w:r>
      <w:r>
        <w:rPr>
          <w:rFonts w:hint="eastAsia" w:ascii="仿宋_GB2312" w:hAnsi="MS Mincho" w:eastAsia="仿宋_GB2312" w:cs="MS Mincho"/>
          <w:kern w:val="0"/>
          <w:sz w:val="32"/>
          <w:szCs w:val="32"/>
        </w:rPr>
        <w:t>定开支的</w:t>
      </w:r>
      <w:r>
        <w:rPr>
          <w:rFonts w:hint="eastAsia" w:ascii="仿宋_GB2312" w:hAnsi="Times New Roman" w:eastAsia="仿宋_GB2312" w:cs=".PingFang-SC-Light"/>
          <w:kern w:val="0"/>
          <w:sz w:val="32"/>
          <w:szCs w:val="32"/>
        </w:rPr>
        <w:t>各</w:t>
      </w:r>
      <w:r>
        <w:rPr>
          <w:rFonts w:hint="eastAsia" w:ascii="仿宋_GB2312" w:hAnsi="宋体" w:eastAsia="仿宋_GB2312" w:cs="宋体"/>
          <w:kern w:val="0"/>
          <w:sz w:val="32"/>
          <w:szCs w:val="32"/>
        </w:rPr>
        <w:t>类</w:t>
      </w:r>
      <w:r>
        <w:rPr>
          <w:rFonts w:hint="eastAsia" w:ascii="仿宋_GB2312" w:hAnsi="MS Mincho" w:eastAsia="仿宋_GB2312" w:cs="MS Mincho"/>
          <w:kern w:val="0"/>
          <w:sz w:val="32"/>
          <w:szCs w:val="32"/>
        </w:rPr>
        <w:t>公</w:t>
      </w:r>
      <w:r>
        <w:rPr>
          <w:rFonts w:hint="eastAsia" w:ascii="仿宋_GB2312" w:hAnsi="宋体" w:eastAsia="仿宋_GB2312" w:cs="宋体"/>
          <w:kern w:val="0"/>
          <w:sz w:val="32"/>
          <w:szCs w:val="32"/>
        </w:rPr>
        <w:t>务</w:t>
      </w:r>
      <w:r>
        <w:rPr>
          <w:rFonts w:hint="eastAsia" w:ascii="仿宋_GB2312" w:hAnsi="MS Mincho" w:eastAsia="仿宋_GB2312" w:cs="MS Mincho"/>
          <w:kern w:val="0"/>
          <w:sz w:val="32"/>
          <w:szCs w:val="32"/>
        </w:rPr>
        <w:t>接待</w:t>
      </w:r>
      <w:r>
        <w:rPr>
          <w:rFonts w:ascii="仿宋_GB2312" w:hAnsi="Times New Roman" w:eastAsia="仿宋_GB2312" w:cs=".PingFang-SC-Light"/>
          <w:kern w:val="0"/>
          <w:sz w:val="32"/>
          <w:szCs w:val="32"/>
        </w:rPr>
        <w:t>(</w:t>
      </w:r>
      <w:r>
        <w:rPr>
          <w:rFonts w:hint="eastAsia" w:ascii="仿宋_GB2312" w:hAnsi="Times New Roman" w:eastAsia="仿宋_GB2312" w:cs=".PingFang-SC-Light"/>
          <w:kern w:val="0"/>
          <w:sz w:val="32"/>
          <w:szCs w:val="32"/>
        </w:rPr>
        <w:t>含外</w:t>
      </w:r>
      <w:r>
        <w:rPr>
          <w:rFonts w:hint="eastAsia" w:ascii="仿宋_GB2312" w:hAnsi="宋体" w:eastAsia="仿宋_GB2312" w:cs="宋体"/>
          <w:kern w:val="0"/>
          <w:sz w:val="32"/>
          <w:szCs w:val="32"/>
        </w:rPr>
        <w:t>宾</w:t>
      </w:r>
      <w:r>
        <w:rPr>
          <w:rFonts w:hint="eastAsia" w:ascii="仿宋_GB2312" w:hAnsi="MS Mincho" w:eastAsia="仿宋_GB2312" w:cs="MS Mincho"/>
          <w:kern w:val="0"/>
          <w:sz w:val="32"/>
          <w:szCs w:val="32"/>
        </w:rPr>
        <w:t>接待</w:t>
      </w:r>
      <w:r>
        <w:rPr>
          <w:rFonts w:ascii="仿宋_GB2312" w:hAnsi="Times New Roman" w:eastAsia="仿宋_GB2312" w:cs=".PingFang-SC-Light"/>
          <w:kern w:val="0"/>
          <w:sz w:val="32"/>
          <w:szCs w:val="32"/>
        </w:rPr>
        <w:t>)</w:t>
      </w:r>
      <w:r>
        <w:rPr>
          <w:rFonts w:hint="eastAsia" w:ascii="仿宋_GB2312" w:hAnsi="宋体" w:eastAsia="仿宋_GB2312" w:cs="宋体"/>
          <w:kern w:val="0"/>
          <w:sz w:val="32"/>
          <w:szCs w:val="32"/>
        </w:rPr>
        <w:t>费</w:t>
      </w:r>
      <w:r>
        <w:rPr>
          <w:rFonts w:hint="eastAsia" w:ascii="仿宋_GB2312" w:hAnsi="MS Mincho" w:eastAsia="仿宋_GB2312" w:cs="MS Mincho"/>
          <w:kern w:val="0"/>
          <w:sz w:val="32"/>
          <w:szCs w:val="32"/>
        </w:rPr>
        <w:t>用。</w:t>
      </w:r>
    </w:p>
    <w:p w14:paraId="02D27524">
      <w:pPr>
        <w:autoSpaceDE w:val="0"/>
        <w:autoSpaceDN w:val="0"/>
        <w:adjustRightInd w:val="0"/>
        <w:spacing w:line="600" w:lineRule="exact"/>
        <w:ind w:firstLine="640" w:firstLineChars="200"/>
        <w:jc w:val="left"/>
        <w:rPr>
          <w:rFonts w:ascii="仿宋_GB2312" w:hAnsi="Times New Roman" w:eastAsia="仿宋_GB2312" w:cs=".PingFang-SC-Light"/>
          <w:kern w:val="0"/>
          <w:sz w:val="32"/>
          <w:szCs w:val="32"/>
        </w:rPr>
      </w:pPr>
      <w:r>
        <w:rPr>
          <w:rFonts w:ascii="仿宋_GB2312" w:hAnsi="Times New Roman" w:eastAsia="仿宋_GB2312" w:cs=".PingFang-SC-Light"/>
          <w:kern w:val="0"/>
          <w:sz w:val="32"/>
          <w:szCs w:val="32"/>
        </w:rPr>
        <w:t>3.</w:t>
      </w:r>
      <w:r>
        <w:rPr>
          <w:rFonts w:hint="eastAsia" w:ascii="仿宋_GB2312" w:hAnsi="Times New Roman" w:eastAsia="仿宋_GB2312" w:cs=".PingFang-SC-Light"/>
          <w:kern w:val="0"/>
          <w:sz w:val="32"/>
          <w:szCs w:val="32"/>
        </w:rPr>
        <w:t>政府采</w:t>
      </w:r>
      <w:r>
        <w:rPr>
          <w:rFonts w:hint="eastAsia" w:ascii="仿宋_GB2312" w:hAnsi="宋体" w:eastAsia="仿宋_GB2312" w:cs="宋体"/>
          <w:kern w:val="0"/>
          <w:sz w:val="32"/>
          <w:szCs w:val="32"/>
        </w:rPr>
        <w:t>购</w:t>
      </w:r>
      <w:r>
        <w:rPr>
          <w:rFonts w:hint="eastAsia" w:ascii="仿宋_GB2312" w:hAnsi="MS Mincho" w:eastAsia="仿宋_GB2312" w:cs="MS Mincho"/>
          <w:kern w:val="0"/>
          <w:sz w:val="32"/>
          <w:szCs w:val="32"/>
        </w:rPr>
        <w:t>：是指各</w:t>
      </w:r>
      <w:r>
        <w:rPr>
          <w:rFonts w:hint="eastAsia" w:ascii="仿宋_GB2312" w:hAnsi="宋体" w:eastAsia="仿宋_GB2312" w:cs="宋体"/>
          <w:kern w:val="0"/>
          <w:sz w:val="32"/>
          <w:szCs w:val="32"/>
        </w:rPr>
        <w:t>级</w:t>
      </w:r>
      <w:r>
        <w:rPr>
          <w:rFonts w:hint="eastAsia" w:ascii="仿宋_GB2312" w:hAnsi="MS Mincho" w:eastAsia="仿宋_GB2312" w:cs="MS Mincho"/>
          <w:kern w:val="0"/>
          <w:sz w:val="32"/>
          <w:szCs w:val="32"/>
        </w:rPr>
        <w:t>国家机关、事</w:t>
      </w:r>
      <w:r>
        <w:rPr>
          <w:rFonts w:hint="eastAsia" w:ascii="仿宋_GB2312" w:hAnsi="宋体" w:eastAsia="仿宋_GB2312" w:cs="宋体"/>
          <w:kern w:val="0"/>
          <w:sz w:val="32"/>
          <w:szCs w:val="32"/>
        </w:rPr>
        <w:t>业单</w:t>
      </w:r>
      <w:r>
        <w:rPr>
          <w:rFonts w:hint="eastAsia" w:ascii="仿宋_GB2312" w:hAnsi="MS Mincho" w:eastAsia="仿宋_GB2312" w:cs="MS Mincho"/>
          <w:kern w:val="0"/>
          <w:sz w:val="32"/>
          <w:szCs w:val="32"/>
        </w:rPr>
        <w:t>位和</w:t>
      </w:r>
      <w:r>
        <w:rPr>
          <w:rFonts w:hint="eastAsia" w:ascii="仿宋_GB2312" w:hAnsi="宋体" w:eastAsia="仿宋_GB2312" w:cs="宋体"/>
          <w:kern w:val="0"/>
          <w:sz w:val="32"/>
          <w:szCs w:val="32"/>
        </w:rPr>
        <w:t>团</w:t>
      </w:r>
      <w:r>
        <w:rPr>
          <w:rFonts w:hint="eastAsia" w:ascii="仿宋_GB2312" w:hAnsi="MS Mincho" w:eastAsia="仿宋_GB2312" w:cs="MS Mincho"/>
          <w:kern w:val="0"/>
          <w:sz w:val="32"/>
          <w:szCs w:val="32"/>
        </w:rPr>
        <w:t>体</w:t>
      </w:r>
      <w:r>
        <w:rPr>
          <w:rFonts w:hint="eastAsia" w:ascii="仿宋_GB2312" w:hAnsi="宋体" w:eastAsia="仿宋_GB2312" w:cs="宋体"/>
          <w:kern w:val="0"/>
          <w:sz w:val="32"/>
          <w:szCs w:val="32"/>
        </w:rPr>
        <w:t>组织</w:t>
      </w:r>
      <w:r>
        <w:rPr>
          <w:rFonts w:hint="eastAsia" w:ascii="仿宋_GB2312" w:hAnsi="MS Mincho" w:eastAsia="仿宋_GB2312" w:cs="MS Mincho"/>
          <w:kern w:val="0"/>
          <w:sz w:val="32"/>
          <w:szCs w:val="32"/>
        </w:rPr>
        <w:t>，使用</w:t>
      </w:r>
      <w:r>
        <w:rPr>
          <w:rFonts w:hint="eastAsia" w:ascii="仿宋_GB2312" w:hAnsi="宋体" w:eastAsia="仿宋_GB2312" w:cs="宋体"/>
          <w:kern w:val="0"/>
          <w:sz w:val="32"/>
          <w:szCs w:val="32"/>
        </w:rPr>
        <w:t>财</w:t>
      </w:r>
      <w:r>
        <w:rPr>
          <w:rFonts w:hint="eastAsia" w:ascii="仿宋_GB2312" w:hAnsi="MS Mincho" w:eastAsia="仿宋_GB2312" w:cs="MS Mincho"/>
          <w:kern w:val="0"/>
          <w:sz w:val="32"/>
          <w:szCs w:val="32"/>
        </w:rPr>
        <w:t>政性</w:t>
      </w:r>
      <w:r>
        <w:rPr>
          <w:rFonts w:hint="eastAsia" w:ascii="仿宋_GB2312" w:hAnsi="宋体" w:eastAsia="仿宋_GB2312" w:cs="宋体"/>
          <w:kern w:val="0"/>
          <w:sz w:val="32"/>
          <w:szCs w:val="32"/>
        </w:rPr>
        <w:t>资</w:t>
      </w:r>
      <w:r>
        <w:rPr>
          <w:rFonts w:hint="eastAsia" w:ascii="仿宋_GB2312" w:hAnsi="MS Mincho" w:eastAsia="仿宋_GB2312" w:cs="MS Mincho"/>
          <w:kern w:val="0"/>
          <w:sz w:val="32"/>
          <w:szCs w:val="32"/>
        </w:rPr>
        <w:t>金采</w:t>
      </w:r>
      <w:r>
        <w:rPr>
          <w:rFonts w:hint="eastAsia" w:ascii="仿宋_GB2312" w:hAnsi="宋体" w:eastAsia="仿宋_GB2312" w:cs="宋体"/>
          <w:kern w:val="0"/>
          <w:sz w:val="32"/>
          <w:szCs w:val="32"/>
        </w:rPr>
        <w:t>购</w:t>
      </w:r>
      <w:r>
        <w:rPr>
          <w:rFonts w:hint="eastAsia" w:ascii="仿宋_GB2312" w:hAnsi="MS Mincho" w:eastAsia="仿宋_GB2312" w:cs="MS Mincho"/>
          <w:kern w:val="0"/>
          <w:sz w:val="32"/>
          <w:szCs w:val="32"/>
        </w:rPr>
        <w:t>依法制定</w:t>
      </w:r>
      <w:r>
        <w:rPr>
          <w:rFonts w:hint="eastAsia" w:ascii="仿宋_GB2312" w:hAnsi="Times New Roman" w:eastAsia="仿宋_GB2312" w:cs=".PingFang-SC-Light"/>
          <w:kern w:val="0"/>
          <w:sz w:val="32"/>
          <w:szCs w:val="32"/>
        </w:rPr>
        <w:t>的集中采</w:t>
      </w:r>
      <w:r>
        <w:rPr>
          <w:rFonts w:hint="eastAsia" w:ascii="仿宋_GB2312" w:hAnsi="宋体" w:eastAsia="仿宋_GB2312" w:cs="宋体"/>
          <w:kern w:val="0"/>
          <w:sz w:val="32"/>
          <w:szCs w:val="32"/>
        </w:rPr>
        <w:t>购</w:t>
      </w:r>
      <w:r>
        <w:rPr>
          <w:rFonts w:hint="eastAsia" w:ascii="仿宋_GB2312" w:hAnsi="MS Mincho" w:eastAsia="仿宋_GB2312" w:cs="MS Mincho"/>
          <w:kern w:val="0"/>
          <w:sz w:val="32"/>
          <w:szCs w:val="32"/>
        </w:rPr>
        <w:t>目</w:t>
      </w:r>
      <w:r>
        <w:rPr>
          <w:rFonts w:hint="eastAsia" w:ascii="仿宋_GB2312" w:hAnsi="宋体" w:eastAsia="仿宋_GB2312" w:cs="宋体"/>
          <w:kern w:val="0"/>
          <w:sz w:val="32"/>
          <w:szCs w:val="32"/>
        </w:rPr>
        <w:t>录</w:t>
      </w:r>
      <w:r>
        <w:rPr>
          <w:rFonts w:hint="eastAsia" w:ascii="仿宋_GB2312" w:hAnsi="MS Mincho" w:eastAsia="仿宋_GB2312" w:cs="MS Mincho"/>
          <w:kern w:val="0"/>
          <w:sz w:val="32"/>
          <w:szCs w:val="32"/>
        </w:rPr>
        <w:t>以内的或者采</w:t>
      </w:r>
      <w:r>
        <w:rPr>
          <w:rFonts w:hint="eastAsia" w:ascii="仿宋_GB2312" w:hAnsi="宋体" w:eastAsia="仿宋_GB2312" w:cs="宋体"/>
          <w:kern w:val="0"/>
          <w:sz w:val="32"/>
          <w:szCs w:val="32"/>
        </w:rPr>
        <w:t>购</w:t>
      </w:r>
      <w:r>
        <w:rPr>
          <w:rFonts w:hint="eastAsia" w:ascii="仿宋_GB2312" w:hAnsi="MS Mincho" w:eastAsia="仿宋_GB2312" w:cs="MS Mincho"/>
          <w:kern w:val="0"/>
          <w:sz w:val="32"/>
          <w:szCs w:val="32"/>
        </w:rPr>
        <w:t>限</w:t>
      </w:r>
      <w:r>
        <w:rPr>
          <w:rFonts w:hint="eastAsia" w:ascii="仿宋_GB2312" w:hAnsi="宋体" w:eastAsia="仿宋_GB2312" w:cs="宋体"/>
          <w:kern w:val="0"/>
          <w:sz w:val="32"/>
          <w:szCs w:val="32"/>
        </w:rPr>
        <w:t>额标</w:t>
      </w:r>
      <w:r>
        <w:rPr>
          <w:rFonts w:hint="eastAsia" w:ascii="仿宋_GB2312" w:hAnsi="MS Mincho" w:eastAsia="仿宋_GB2312" w:cs="MS Mincho"/>
          <w:kern w:val="0"/>
          <w:sz w:val="32"/>
          <w:szCs w:val="32"/>
        </w:rPr>
        <w:t>准以上的</w:t>
      </w:r>
      <w:r>
        <w:rPr>
          <w:rFonts w:hint="eastAsia" w:ascii="仿宋_GB2312" w:hAnsi="宋体" w:eastAsia="仿宋_GB2312" w:cs="宋体"/>
          <w:kern w:val="0"/>
          <w:sz w:val="32"/>
          <w:szCs w:val="32"/>
        </w:rPr>
        <w:t>货</w:t>
      </w:r>
      <w:r>
        <w:rPr>
          <w:rFonts w:hint="eastAsia" w:ascii="仿宋_GB2312" w:hAnsi="MS Mincho" w:eastAsia="仿宋_GB2312" w:cs="MS Mincho"/>
          <w:kern w:val="0"/>
          <w:sz w:val="32"/>
          <w:szCs w:val="32"/>
        </w:rPr>
        <w:t>物、工程和服</w:t>
      </w:r>
      <w:r>
        <w:rPr>
          <w:rFonts w:hint="eastAsia" w:ascii="仿宋_GB2312" w:hAnsi="宋体" w:eastAsia="仿宋_GB2312" w:cs="宋体"/>
          <w:kern w:val="0"/>
          <w:sz w:val="32"/>
          <w:szCs w:val="32"/>
        </w:rPr>
        <w:t>务</w:t>
      </w:r>
      <w:r>
        <w:rPr>
          <w:rFonts w:hint="eastAsia" w:ascii="仿宋_GB2312" w:hAnsi="MS Mincho" w:eastAsia="仿宋_GB2312" w:cs="MS Mincho"/>
          <w:kern w:val="0"/>
          <w:sz w:val="32"/>
          <w:szCs w:val="32"/>
        </w:rPr>
        <w:t>的行</w:t>
      </w:r>
      <w:r>
        <w:rPr>
          <w:rFonts w:hint="eastAsia" w:ascii="仿宋_GB2312" w:hAnsi="宋体" w:eastAsia="仿宋_GB2312" w:cs="宋体"/>
          <w:kern w:val="0"/>
          <w:sz w:val="32"/>
          <w:szCs w:val="32"/>
        </w:rPr>
        <w:t>为</w:t>
      </w:r>
      <w:r>
        <w:rPr>
          <w:rFonts w:hint="eastAsia" w:ascii="仿宋_GB2312" w:hAnsi="MS Mincho" w:eastAsia="仿宋_GB2312" w:cs="MS Mincho"/>
          <w:kern w:val="0"/>
          <w:sz w:val="32"/>
          <w:szCs w:val="32"/>
        </w:rPr>
        <w:t>。政府采</w:t>
      </w:r>
      <w:r>
        <w:rPr>
          <w:rFonts w:hint="eastAsia" w:ascii="仿宋_GB2312" w:hAnsi="宋体" w:eastAsia="仿宋_GB2312" w:cs="宋体"/>
          <w:kern w:val="0"/>
          <w:sz w:val="32"/>
          <w:szCs w:val="32"/>
        </w:rPr>
        <w:t>购</w:t>
      </w:r>
      <w:r>
        <w:rPr>
          <w:rFonts w:hint="eastAsia" w:ascii="仿宋_GB2312" w:hAnsi="MS Mincho" w:eastAsia="仿宋_GB2312" w:cs="MS Mincho"/>
          <w:kern w:val="0"/>
          <w:sz w:val="32"/>
          <w:szCs w:val="32"/>
        </w:rPr>
        <w:t>不</w:t>
      </w:r>
      <w:r>
        <w:rPr>
          <w:rFonts w:hint="eastAsia" w:ascii="仿宋_GB2312" w:hAnsi="宋体" w:eastAsia="仿宋_GB2312" w:cs="宋体"/>
          <w:kern w:val="0"/>
          <w:sz w:val="32"/>
          <w:szCs w:val="32"/>
        </w:rPr>
        <w:t>仅</w:t>
      </w:r>
      <w:r>
        <w:rPr>
          <w:rFonts w:hint="eastAsia" w:ascii="仿宋_GB2312" w:hAnsi="MS Mincho" w:eastAsia="仿宋_GB2312" w:cs="MS Mincho"/>
          <w:kern w:val="0"/>
          <w:sz w:val="32"/>
          <w:szCs w:val="32"/>
        </w:rPr>
        <w:t>是</w:t>
      </w:r>
      <w:r>
        <w:rPr>
          <w:rFonts w:hint="eastAsia" w:ascii="仿宋_GB2312" w:hAnsi="Times New Roman" w:eastAsia="仿宋_GB2312" w:cs=".PingFang-SC-Light"/>
          <w:kern w:val="0"/>
          <w:sz w:val="32"/>
          <w:szCs w:val="32"/>
        </w:rPr>
        <w:t>指具体的采</w:t>
      </w:r>
      <w:r>
        <w:rPr>
          <w:rFonts w:hint="eastAsia" w:ascii="仿宋_GB2312" w:hAnsi="宋体" w:eastAsia="仿宋_GB2312" w:cs="宋体"/>
          <w:kern w:val="0"/>
          <w:sz w:val="32"/>
          <w:szCs w:val="32"/>
        </w:rPr>
        <w:t>购过</w:t>
      </w:r>
      <w:r>
        <w:rPr>
          <w:rFonts w:hint="eastAsia" w:ascii="仿宋_GB2312" w:hAnsi="MS Mincho" w:eastAsia="仿宋_GB2312" w:cs="MS Mincho"/>
          <w:kern w:val="0"/>
          <w:sz w:val="32"/>
          <w:szCs w:val="32"/>
        </w:rPr>
        <w:t>程，而且是采</w:t>
      </w:r>
      <w:r>
        <w:rPr>
          <w:rFonts w:hint="eastAsia" w:ascii="仿宋_GB2312" w:hAnsi="宋体" w:eastAsia="仿宋_GB2312" w:cs="宋体"/>
          <w:kern w:val="0"/>
          <w:sz w:val="32"/>
          <w:szCs w:val="32"/>
        </w:rPr>
        <w:t>购</w:t>
      </w:r>
      <w:r>
        <w:rPr>
          <w:rFonts w:hint="eastAsia" w:ascii="仿宋_GB2312" w:hAnsi="MS Mincho" w:eastAsia="仿宋_GB2312" w:cs="MS Mincho"/>
          <w:kern w:val="0"/>
          <w:sz w:val="32"/>
          <w:szCs w:val="32"/>
        </w:rPr>
        <w:t>政策、采</w:t>
      </w:r>
      <w:r>
        <w:rPr>
          <w:rFonts w:hint="eastAsia" w:ascii="仿宋_GB2312" w:hAnsi="宋体" w:eastAsia="仿宋_GB2312" w:cs="宋体"/>
          <w:kern w:val="0"/>
          <w:sz w:val="32"/>
          <w:szCs w:val="32"/>
        </w:rPr>
        <w:t>购</w:t>
      </w:r>
      <w:r>
        <w:rPr>
          <w:rFonts w:hint="eastAsia" w:ascii="仿宋_GB2312" w:hAnsi="MS Mincho" w:eastAsia="仿宋_GB2312" w:cs="MS Mincho"/>
          <w:kern w:val="0"/>
          <w:sz w:val="32"/>
          <w:szCs w:val="32"/>
        </w:rPr>
        <w:t>程序、采</w:t>
      </w:r>
      <w:r>
        <w:rPr>
          <w:rFonts w:hint="eastAsia" w:ascii="仿宋_GB2312" w:hAnsi="宋体" w:eastAsia="仿宋_GB2312" w:cs="宋体"/>
          <w:kern w:val="0"/>
          <w:sz w:val="32"/>
          <w:szCs w:val="32"/>
        </w:rPr>
        <w:t>购过</w:t>
      </w:r>
      <w:r>
        <w:rPr>
          <w:rFonts w:hint="eastAsia" w:ascii="仿宋_GB2312" w:hAnsi="MS Mincho" w:eastAsia="仿宋_GB2312" w:cs="MS Mincho"/>
          <w:kern w:val="0"/>
          <w:sz w:val="32"/>
          <w:szCs w:val="32"/>
        </w:rPr>
        <w:t>程及采</w:t>
      </w:r>
      <w:r>
        <w:rPr>
          <w:rFonts w:hint="eastAsia" w:ascii="仿宋_GB2312" w:hAnsi="宋体" w:eastAsia="仿宋_GB2312" w:cs="宋体"/>
          <w:kern w:val="0"/>
          <w:sz w:val="32"/>
          <w:szCs w:val="32"/>
        </w:rPr>
        <w:t>购</w:t>
      </w:r>
      <w:r>
        <w:rPr>
          <w:rFonts w:hint="eastAsia" w:ascii="仿宋_GB2312" w:hAnsi="MS Mincho" w:eastAsia="仿宋_GB2312" w:cs="MS Mincho"/>
          <w:kern w:val="0"/>
          <w:sz w:val="32"/>
          <w:szCs w:val="32"/>
        </w:rPr>
        <w:t>管理的</w:t>
      </w:r>
      <w:r>
        <w:rPr>
          <w:rFonts w:hint="eastAsia" w:ascii="仿宋_GB2312" w:hAnsi="宋体" w:eastAsia="仿宋_GB2312" w:cs="宋体"/>
          <w:kern w:val="0"/>
          <w:sz w:val="32"/>
          <w:szCs w:val="32"/>
        </w:rPr>
        <w:t>总</w:t>
      </w:r>
      <w:r>
        <w:rPr>
          <w:rFonts w:hint="eastAsia" w:ascii="仿宋_GB2312" w:hAnsi="MS Mincho" w:eastAsia="仿宋_GB2312" w:cs="MS Mincho"/>
          <w:kern w:val="0"/>
          <w:sz w:val="32"/>
          <w:szCs w:val="32"/>
        </w:rPr>
        <w:t>称，是一种</w:t>
      </w:r>
      <w:r>
        <w:rPr>
          <w:rFonts w:hint="eastAsia" w:ascii="仿宋_GB2312" w:hAnsi="宋体" w:eastAsia="仿宋_GB2312" w:cs="宋体"/>
          <w:kern w:val="0"/>
          <w:sz w:val="32"/>
          <w:szCs w:val="32"/>
        </w:rPr>
        <w:t>对</w:t>
      </w:r>
      <w:r>
        <w:rPr>
          <w:rFonts w:hint="eastAsia" w:ascii="仿宋_GB2312" w:hAnsi="MS Mincho" w:eastAsia="仿宋_GB2312" w:cs="MS Mincho"/>
          <w:kern w:val="0"/>
          <w:sz w:val="32"/>
          <w:szCs w:val="32"/>
        </w:rPr>
        <w:t>公</w:t>
      </w:r>
      <w:r>
        <w:rPr>
          <w:rFonts w:hint="eastAsia" w:ascii="仿宋_GB2312" w:hAnsi="Times New Roman" w:eastAsia="仿宋_GB2312" w:cs=".PingFang-SC-Light"/>
          <w:kern w:val="0"/>
          <w:sz w:val="32"/>
          <w:szCs w:val="32"/>
        </w:rPr>
        <w:t>共采</w:t>
      </w:r>
      <w:r>
        <w:rPr>
          <w:rFonts w:hint="eastAsia" w:ascii="仿宋_GB2312" w:hAnsi="宋体" w:eastAsia="仿宋_GB2312" w:cs="宋体"/>
          <w:kern w:val="0"/>
          <w:sz w:val="32"/>
          <w:szCs w:val="32"/>
        </w:rPr>
        <w:t>购</w:t>
      </w:r>
      <w:r>
        <w:rPr>
          <w:rFonts w:hint="eastAsia" w:ascii="仿宋_GB2312" w:hAnsi="MS Mincho" w:eastAsia="仿宋_GB2312" w:cs="MS Mincho"/>
          <w:kern w:val="0"/>
          <w:sz w:val="32"/>
          <w:szCs w:val="32"/>
        </w:rPr>
        <w:t>管理的制度，是一种政府行</w:t>
      </w:r>
      <w:r>
        <w:rPr>
          <w:rFonts w:hint="eastAsia" w:ascii="仿宋_GB2312" w:hAnsi="宋体" w:eastAsia="仿宋_GB2312" w:cs="宋体"/>
          <w:kern w:val="0"/>
          <w:sz w:val="32"/>
          <w:szCs w:val="32"/>
        </w:rPr>
        <w:t>为</w:t>
      </w:r>
      <w:r>
        <w:rPr>
          <w:rFonts w:hint="eastAsia" w:ascii="仿宋_GB2312" w:hAnsi="MS Mincho" w:eastAsia="仿宋_GB2312" w:cs="MS Mincho"/>
          <w:kern w:val="0"/>
          <w:sz w:val="32"/>
          <w:szCs w:val="32"/>
        </w:rPr>
        <w:t>。</w:t>
      </w:r>
    </w:p>
    <w:p w14:paraId="25A47C86">
      <w:pPr>
        <w:autoSpaceDE w:val="0"/>
        <w:autoSpaceDN w:val="0"/>
        <w:adjustRightInd w:val="0"/>
        <w:spacing w:line="600" w:lineRule="exact"/>
        <w:ind w:firstLine="640" w:firstLineChars="200"/>
        <w:jc w:val="left"/>
        <w:rPr>
          <w:rFonts w:ascii="仿宋_GB2312" w:hAnsi="Times New Roman" w:eastAsia="仿宋_GB2312" w:cs=".PingFang-SC-Light"/>
          <w:kern w:val="0"/>
          <w:sz w:val="32"/>
          <w:szCs w:val="32"/>
        </w:rPr>
      </w:pPr>
      <w:r>
        <w:rPr>
          <w:rFonts w:ascii="仿宋_GB2312" w:hAnsi="Times New Roman" w:eastAsia="仿宋_GB2312" w:cs=".PingFang-SC-Light"/>
          <w:kern w:val="0"/>
          <w:sz w:val="32"/>
          <w:szCs w:val="32"/>
        </w:rPr>
        <w:t>4.</w:t>
      </w:r>
      <w:r>
        <w:rPr>
          <w:rFonts w:hint="eastAsia" w:ascii="仿宋_GB2312" w:hAnsi="宋体" w:eastAsia="仿宋_GB2312" w:cs="宋体"/>
          <w:kern w:val="0"/>
          <w:sz w:val="32"/>
          <w:szCs w:val="32"/>
        </w:rPr>
        <w:t>财</w:t>
      </w:r>
      <w:r>
        <w:rPr>
          <w:rFonts w:hint="eastAsia" w:ascii="仿宋_GB2312" w:hAnsi="MS Mincho" w:eastAsia="仿宋_GB2312" w:cs="MS Mincho"/>
          <w:kern w:val="0"/>
          <w:sz w:val="32"/>
          <w:szCs w:val="32"/>
        </w:rPr>
        <w:t>政</w:t>
      </w:r>
      <w:r>
        <w:rPr>
          <w:rFonts w:hint="eastAsia" w:ascii="仿宋_GB2312" w:hAnsi="宋体" w:eastAsia="仿宋_GB2312" w:cs="宋体"/>
          <w:kern w:val="0"/>
          <w:sz w:val="32"/>
          <w:szCs w:val="32"/>
        </w:rPr>
        <w:t>拨</w:t>
      </w:r>
      <w:r>
        <w:rPr>
          <w:rFonts w:hint="eastAsia" w:ascii="仿宋_GB2312" w:hAnsi="MS Mincho" w:eastAsia="仿宋_GB2312" w:cs="MS Mincho"/>
          <w:kern w:val="0"/>
          <w:sz w:val="32"/>
          <w:szCs w:val="32"/>
        </w:rPr>
        <w:t>款</w:t>
      </w:r>
      <w:r>
        <w:rPr>
          <w:rFonts w:ascii="仿宋_GB2312" w:hAnsi="Times New Roman" w:eastAsia="仿宋_GB2312" w:cs=".PingFang-SC-Light"/>
          <w:kern w:val="0"/>
          <w:sz w:val="32"/>
          <w:szCs w:val="32"/>
        </w:rPr>
        <w:t>(</w:t>
      </w:r>
      <w:r>
        <w:rPr>
          <w:rFonts w:hint="eastAsia" w:ascii="仿宋_GB2312" w:hAnsi="宋体" w:eastAsia="仿宋_GB2312" w:cs="宋体"/>
          <w:kern w:val="0"/>
          <w:sz w:val="32"/>
          <w:szCs w:val="32"/>
        </w:rPr>
        <w:t>补</w:t>
      </w:r>
      <w:r>
        <w:rPr>
          <w:rFonts w:hint="eastAsia" w:ascii="仿宋_GB2312" w:hAnsi="MS Mincho" w:eastAsia="仿宋_GB2312" w:cs="MS Mincho"/>
          <w:kern w:val="0"/>
          <w:sz w:val="32"/>
          <w:szCs w:val="32"/>
        </w:rPr>
        <w:t>助</w:t>
      </w:r>
      <w:r>
        <w:rPr>
          <w:rFonts w:ascii="仿宋_GB2312" w:hAnsi="Times New Roman" w:eastAsia="仿宋_GB2312" w:cs=".PingFang-SC-Light"/>
          <w:kern w:val="0"/>
          <w:sz w:val="32"/>
          <w:szCs w:val="32"/>
        </w:rPr>
        <w:t>)</w:t>
      </w:r>
      <w:r>
        <w:rPr>
          <w:rFonts w:hint="eastAsia" w:ascii="仿宋_GB2312" w:hAnsi="Times New Roman" w:eastAsia="仿宋_GB2312" w:cs=".PingFang-SC-Light"/>
          <w:kern w:val="0"/>
          <w:sz w:val="32"/>
          <w:szCs w:val="32"/>
        </w:rPr>
        <w:t>收入：指从同</w:t>
      </w:r>
      <w:r>
        <w:rPr>
          <w:rFonts w:hint="eastAsia" w:ascii="仿宋_GB2312" w:hAnsi="宋体" w:eastAsia="仿宋_GB2312" w:cs="宋体"/>
          <w:kern w:val="0"/>
          <w:sz w:val="32"/>
          <w:szCs w:val="32"/>
        </w:rPr>
        <w:t>级财</w:t>
      </w:r>
      <w:r>
        <w:rPr>
          <w:rFonts w:hint="eastAsia" w:ascii="仿宋_GB2312" w:hAnsi="MS Mincho" w:eastAsia="仿宋_GB2312" w:cs="MS Mincho"/>
          <w:kern w:val="0"/>
          <w:sz w:val="32"/>
          <w:szCs w:val="32"/>
        </w:rPr>
        <w:t>政部</w:t>
      </w:r>
      <w:r>
        <w:rPr>
          <w:rFonts w:hint="eastAsia" w:ascii="仿宋_GB2312" w:hAnsi="宋体" w:eastAsia="仿宋_GB2312" w:cs="宋体"/>
          <w:kern w:val="0"/>
          <w:sz w:val="32"/>
          <w:szCs w:val="32"/>
        </w:rPr>
        <w:t>门</w:t>
      </w:r>
      <w:r>
        <w:rPr>
          <w:rFonts w:hint="eastAsia" w:ascii="仿宋_GB2312" w:hAnsi="MS Mincho" w:eastAsia="仿宋_GB2312" w:cs="MS Mincho"/>
          <w:kern w:val="0"/>
          <w:sz w:val="32"/>
          <w:szCs w:val="32"/>
        </w:rPr>
        <w:t>取得的</w:t>
      </w:r>
      <w:r>
        <w:rPr>
          <w:rFonts w:hint="eastAsia" w:ascii="仿宋_GB2312" w:hAnsi="宋体" w:eastAsia="仿宋_GB2312" w:cs="宋体"/>
          <w:kern w:val="0"/>
          <w:sz w:val="32"/>
          <w:szCs w:val="32"/>
        </w:rPr>
        <w:t>财</w:t>
      </w:r>
      <w:r>
        <w:rPr>
          <w:rFonts w:hint="eastAsia" w:ascii="仿宋_GB2312" w:hAnsi="MS Mincho" w:eastAsia="仿宋_GB2312" w:cs="MS Mincho"/>
          <w:kern w:val="0"/>
          <w:sz w:val="32"/>
          <w:szCs w:val="32"/>
        </w:rPr>
        <w:t>政</w:t>
      </w:r>
      <w:r>
        <w:rPr>
          <w:rFonts w:hint="eastAsia" w:ascii="仿宋_GB2312" w:hAnsi="宋体" w:eastAsia="仿宋_GB2312" w:cs="宋体"/>
          <w:kern w:val="0"/>
          <w:sz w:val="32"/>
          <w:szCs w:val="32"/>
        </w:rPr>
        <w:t>预</w:t>
      </w:r>
      <w:r>
        <w:rPr>
          <w:rFonts w:hint="eastAsia" w:ascii="仿宋_GB2312" w:hAnsi="MS Mincho" w:eastAsia="仿宋_GB2312" w:cs="MS Mincho"/>
          <w:kern w:val="0"/>
          <w:sz w:val="32"/>
          <w:szCs w:val="32"/>
        </w:rPr>
        <w:t>算</w:t>
      </w:r>
      <w:r>
        <w:rPr>
          <w:rFonts w:hint="eastAsia" w:ascii="仿宋_GB2312" w:hAnsi="宋体" w:eastAsia="仿宋_GB2312" w:cs="宋体"/>
          <w:kern w:val="0"/>
          <w:sz w:val="32"/>
          <w:szCs w:val="32"/>
        </w:rPr>
        <w:t>资</w:t>
      </w:r>
      <w:r>
        <w:rPr>
          <w:rFonts w:hint="eastAsia" w:ascii="仿宋_GB2312" w:hAnsi="MS Mincho" w:eastAsia="仿宋_GB2312" w:cs="MS Mincho"/>
          <w:kern w:val="0"/>
          <w:sz w:val="32"/>
          <w:szCs w:val="32"/>
        </w:rPr>
        <w:t>金。</w:t>
      </w:r>
    </w:p>
    <w:p w14:paraId="0D1C6143">
      <w:pPr>
        <w:autoSpaceDE w:val="0"/>
        <w:autoSpaceDN w:val="0"/>
        <w:adjustRightInd w:val="0"/>
        <w:spacing w:line="600" w:lineRule="exact"/>
        <w:ind w:firstLine="640" w:firstLineChars="200"/>
        <w:jc w:val="left"/>
        <w:rPr>
          <w:rFonts w:ascii="仿宋_GB2312" w:hAnsi="Times New Roman" w:eastAsia="仿宋_GB2312" w:cs=".PingFang-SC-Light"/>
          <w:kern w:val="0"/>
          <w:sz w:val="32"/>
          <w:szCs w:val="32"/>
        </w:rPr>
      </w:pPr>
      <w:r>
        <w:rPr>
          <w:rFonts w:ascii="仿宋_GB2312" w:hAnsi="Times New Roman" w:eastAsia="仿宋_GB2312" w:cs=".PingFang-SC-Light"/>
          <w:kern w:val="0"/>
          <w:sz w:val="32"/>
          <w:szCs w:val="32"/>
        </w:rPr>
        <w:t>5.</w:t>
      </w:r>
      <w:r>
        <w:rPr>
          <w:rFonts w:hint="eastAsia" w:ascii="仿宋_GB2312" w:hAnsi="Times New Roman" w:eastAsia="仿宋_GB2312" w:cs=".PingFang-SC-Light"/>
          <w:kern w:val="0"/>
          <w:sz w:val="32"/>
          <w:szCs w:val="32"/>
        </w:rPr>
        <w:t>其他收入：指除上述“</w:t>
      </w:r>
      <w:r>
        <w:rPr>
          <w:rFonts w:hint="eastAsia" w:ascii="仿宋_GB2312" w:hAnsi="宋体" w:eastAsia="仿宋_GB2312" w:cs="宋体"/>
          <w:kern w:val="0"/>
          <w:sz w:val="32"/>
          <w:szCs w:val="32"/>
        </w:rPr>
        <w:t>财</w:t>
      </w:r>
      <w:r>
        <w:rPr>
          <w:rFonts w:hint="eastAsia" w:ascii="仿宋_GB2312" w:hAnsi="MS Mincho" w:eastAsia="仿宋_GB2312" w:cs="MS Mincho"/>
          <w:kern w:val="0"/>
          <w:sz w:val="32"/>
          <w:szCs w:val="32"/>
        </w:rPr>
        <w:t>政</w:t>
      </w:r>
      <w:r>
        <w:rPr>
          <w:rFonts w:hint="eastAsia" w:ascii="仿宋_GB2312" w:hAnsi="宋体" w:eastAsia="仿宋_GB2312" w:cs="宋体"/>
          <w:kern w:val="0"/>
          <w:sz w:val="32"/>
          <w:szCs w:val="32"/>
        </w:rPr>
        <w:t>拨</w:t>
      </w:r>
      <w:r>
        <w:rPr>
          <w:rFonts w:hint="eastAsia" w:ascii="仿宋_GB2312" w:hAnsi="MS Mincho" w:eastAsia="仿宋_GB2312" w:cs="MS Mincho"/>
          <w:kern w:val="0"/>
          <w:sz w:val="32"/>
          <w:szCs w:val="32"/>
        </w:rPr>
        <w:t>款收入”以外任</w:t>
      </w:r>
      <w:r>
        <w:rPr>
          <w:rFonts w:hint="eastAsia" w:ascii="仿宋_GB2312" w:hAnsi="宋体" w:eastAsia="仿宋_GB2312" w:cs="宋体"/>
          <w:kern w:val="0"/>
          <w:sz w:val="32"/>
          <w:szCs w:val="32"/>
        </w:rPr>
        <w:t>务</w:t>
      </w:r>
      <w:r>
        <w:rPr>
          <w:rFonts w:hint="eastAsia" w:ascii="仿宋_GB2312" w:hAnsi="MS Mincho" w:eastAsia="仿宋_GB2312" w:cs="MS Mincho"/>
          <w:kern w:val="0"/>
          <w:sz w:val="32"/>
          <w:szCs w:val="32"/>
        </w:rPr>
        <w:t>相</w:t>
      </w:r>
      <w:r>
        <w:rPr>
          <w:rFonts w:hint="eastAsia" w:ascii="仿宋_GB2312" w:hAnsi="宋体" w:eastAsia="仿宋_GB2312" w:cs="宋体"/>
          <w:kern w:val="0"/>
          <w:sz w:val="32"/>
          <w:szCs w:val="32"/>
        </w:rPr>
        <w:t>应</w:t>
      </w:r>
      <w:r>
        <w:rPr>
          <w:rFonts w:hint="eastAsia" w:ascii="仿宋_GB2312" w:hAnsi="MS Mincho" w:eastAsia="仿宋_GB2312" w:cs="MS Mincho"/>
          <w:kern w:val="0"/>
          <w:sz w:val="32"/>
          <w:szCs w:val="32"/>
        </w:rPr>
        <w:t>安排的</w:t>
      </w:r>
      <w:r>
        <w:rPr>
          <w:rFonts w:hint="eastAsia" w:ascii="仿宋_GB2312" w:hAnsi="宋体" w:eastAsia="仿宋_GB2312" w:cs="宋体"/>
          <w:kern w:val="0"/>
          <w:sz w:val="32"/>
          <w:szCs w:val="32"/>
        </w:rPr>
        <w:t>资</w:t>
      </w:r>
      <w:r>
        <w:rPr>
          <w:rFonts w:hint="eastAsia" w:ascii="仿宋_GB2312" w:hAnsi="MS Mincho" w:eastAsia="仿宋_GB2312" w:cs="MS Mincho"/>
          <w:kern w:val="0"/>
          <w:sz w:val="32"/>
          <w:szCs w:val="32"/>
        </w:rPr>
        <w:t>金。</w:t>
      </w:r>
    </w:p>
    <w:p w14:paraId="58AA52DE">
      <w:pPr>
        <w:autoSpaceDE w:val="0"/>
        <w:autoSpaceDN w:val="0"/>
        <w:adjustRightInd w:val="0"/>
        <w:spacing w:line="600" w:lineRule="exact"/>
        <w:ind w:firstLine="640" w:firstLineChars="200"/>
        <w:jc w:val="left"/>
        <w:rPr>
          <w:rFonts w:ascii="仿宋_GB2312" w:hAnsi="Times New Roman" w:eastAsia="仿宋_GB2312" w:cs=".PingFang-SC-Light"/>
          <w:kern w:val="0"/>
          <w:sz w:val="32"/>
          <w:szCs w:val="32"/>
        </w:rPr>
      </w:pPr>
      <w:r>
        <w:rPr>
          <w:rFonts w:ascii="仿宋_GB2312" w:hAnsi="Times New Roman" w:eastAsia="仿宋_GB2312" w:cs=".PingFang-SC-Light"/>
          <w:kern w:val="0"/>
          <w:sz w:val="32"/>
          <w:szCs w:val="32"/>
        </w:rPr>
        <w:t>6.</w:t>
      </w:r>
      <w:r>
        <w:rPr>
          <w:rFonts w:hint="eastAsia" w:ascii="仿宋_GB2312" w:hAnsi="Times New Roman" w:eastAsia="仿宋_GB2312" w:cs=".PingFang-SC-Light"/>
          <w:kern w:val="0"/>
          <w:sz w:val="32"/>
          <w:szCs w:val="32"/>
        </w:rPr>
        <w:t>基本支出：指</w:t>
      </w:r>
      <w:r>
        <w:rPr>
          <w:rFonts w:hint="eastAsia" w:ascii="仿宋_GB2312" w:hAnsi="宋体" w:eastAsia="仿宋_GB2312" w:cs="宋体"/>
          <w:kern w:val="0"/>
          <w:sz w:val="32"/>
          <w:szCs w:val="32"/>
        </w:rPr>
        <w:t>为</w:t>
      </w:r>
      <w:r>
        <w:rPr>
          <w:rFonts w:hint="eastAsia" w:ascii="仿宋_GB2312" w:hAnsi="MS Mincho" w:eastAsia="仿宋_GB2312" w:cs="MS Mincho"/>
          <w:kern w:val="0"/>
          <w:sz w:val="32"/>
          <w:szCs w:val="32"/>
        </w:rPr>
        <w:t>保障机构正常运</w:t>
      </w:r>
      <w:r>
        <w:rPr>
          <w:rFonts w:hint="eastAsia" w:ascii="仿宋_GB2312" w:hAnsi="宋体" w:eastAsia="仿宋_GB2312" w:cs="宋体"/>
          <w:kern w:val="0"/>
          <w:sz w:val="32"/>
          <w:szCs w:val="32"/>
        </w:rPr>
        <w:t>转</w:t>
      </w:r>
      <w:r>
        <w:rPr>
          <w:rFonts w:hint="eastAsia" w:ascii="仿宋_GB2312" w:hAnsi="MS Mincho" w:eastAsia="仿宋_GB2312" w:cs="MS Mincho"/>
          <w:kern w:val="0"/>
          <w:sz w:val="32"/>
          <w:szCs w:val="32"/>
        </w:rPr>
        <w:t>、完成日常工作任</w:t>
      </w:r>
      <w:r>
        <w:rPr>
          <w:rFonts w:hint="eastAsia" w:ascii="仿宋_GB2312" w:hAnsi="宋体" w:eastAsia="仿宋_GB2312" w:cs="宋体"/>
          <w:kern w:val="0"/>
          <w:sz w:val="32"/>
          <w:szCs w:val="32"/>
        </w:rPr>
        <w:t>务</w:t>
      </w:r>
      <w:r>
        <w:rPr>
          <w:rFonts w:hint="eastAsia" w:ascii="仿宋_GB2312" w:hAnsi="MS Mincho" w:eastAsia="仿宋_GB2312" w:cs="MS Mincho"/>
          <w:kern w:val="0"/>
          <w:sz w:val="32"/>
          <w:szCs w:val="32"/>
        </w:rPr>
        <w:t>而</w:t>
      </w:r>
      <w:r>
        <w:rPr>
          <w:rFonts w:hint="eastAsia" w:ascii="仿宋_GB2312" w:hAnsi="宋体" w:eastAsia="仿宋_GB2312" w:cs="宋体"/>
          <w:kern w:val="0"/>
          <w:sz w:val="32"/>
          <w:szCs w:val="32"/>
        </w:rPr>
        <w:t>发</w:t>
      </w:r>
      <w:r>
        <w:rPr>
          <w:rFonts w:hint="eastAsia" w:ascii="仿宋_GB2312" w:hAnsi="MS Mincho" w:eastAsia="仿宋_GB2312" w:cs="MS Mincho"/>
          <w:kern w:val="0"/>
          <w:sz w:val="32"/>
          <w:szCs w:val="32"/>
        </w:rPr>
        <w:t>生的人</w:t>
      </w:r>
      <w:r>
        <w:rPr>
          <w:rFonts w:hint="eastAsia" w:ascii="仿宋_GB2312" w:hAnsi="宋体" w:eastAsia="仿宋_GB2312" w:cs="宋体"/>
          <w:kern w:val="0"/>
          <w:sz w:val="32"/>
          <w:szCs w:val="32"/>
        </w:rPr>
        <w:t>员</w:t>
      </w:r>
      <w:r>
        <w:rPr>
          <w:rFonts w:hint="eastAsia" w:ascii="仿宋_GB2312" w:hAnsi="MS Mincho" w:eastAsia="仿宋_GB2312" w:cs="MS Mincho"/>
          <w:kern w:val="0"/>
          <w:sz w:val="32"/>
          <w:szCs w:val="32"/>
        </w:rPr>
        <w:t>支出</w:t>
      </w:r>
      <w:r>
        <w:rPr>
          <w:rFonts w:hint="eastAsia" w:ascii="仿宋_GB2312" w:hAnsi="Times New Roman" w:eastAsia="仿宋_GB2312" w:cs=".PingFang-SC-Light"/>
          <w:kern w:val="0"/>
          <w:sz w:val="32"/>
          <w:szCs w:val="32"/>
        </w:rPr>
        <w:t>和公用支出。</w:t>
      </w:r>
    </w:p>
    <w:p w14:paraId="72988B00">
      <w:pPr>
        <w:spacing w:line="600" w:lineRule="exact"/>
        <w:ind w:firstLine="640" w:firstLineChars="200"/>
        <w:rPr>
          <w:rFonts w:ascii="楷体_GB2312" w:hAnsi="楷体_GB2312" w:eastAsia="楷体_GB2312" w:cs="楷体_GB2312"/>
          <w:b/>
          <w:bCs/>
          <w:sz w:val="32"/>
          <w:szCs w:val="32"/>
        </w:rPr>
      </w:pPr>
      <w:r>
        <w:rPr>
          <w:rFonts w:ascii="仿宋_GB2312" w:hAnsi="Times New Roman" w:eastAsia="仿宋_GB2312" w:cs=".PingFang-SC-Light"/>
          <w:kern w:val="0"/>
          <w:sz w:val="32"/>
          <w:szCs w:val="32"/>
        </w:rPr>
        <w:t>7.</w:t>
      </w:r>
      <w:r>
        <w:rPr>
          <w:rFonts w:hint="eastAsia" w:ascii="仿宋_GB2312" w:hAnsi="宋体" w:eastAsia="仿宋_GB2312" w:cs="宋体"/>
          <w:kern w:val="0"/>
          <w:sz w:val="32"/>
          <w:szCs w:val="32"/>
        </w:rPr>
        <w:t>项</w:t>
      </w:r>
      <w:r>
        <w:rPr>
          <w:rFonts w:hint="eastAsia" w:ascii="仿宋_GB2312" w:hAnsi="MS Mincho" w:eastAsia="仿宋_GB2312" w:cs="MS Mincho"/>
          <w:kern w:val="0"/>
          <w:sz w:val="32"/>
          <w:szCs w:val="32"/>
        </w:rPr>
        <w:t>目支出：指在基本支出之外</w:t>
      </w:r>
      <w:r>
        <w:rPr>
          <w:rFonts w:hint="eastAsia" w:ascii="仿宋_GB2312" w:hAnsi="宋体" w:eastAsia="仿宋_GB2312" w:cs="宋体"/>
          <w:kern w:val="0"/>
          <w:sz w:val="32"/>
          <w:szCs w:val="32"/>
        </w:rPr>
        <w:t>为</w:t>
      </w:r>
      <w:r>
        <w:rPr>
          <w:rFonts w:hint="eastAsia" w:ascii="仿宋_GB2312" w:hAnsi="MS Mincho" w:eastAsia="仿宋_GB2312" w:cs="MS Mincho"/>
          <w:kern w:val="0"/>
          <w:sz w:val="32"/>
          <w:szCs w:val="32"/>
        </w:rPr>
        <w:t>完成特定行政任</w:t>
      </w:r>
      <w:r>
        <w:rPr>
          <w:rFonts w:hint="eastAsia" w:ascii="仿宋_GB2312" w:hAnsi="宋体" w:eastAsia="仿宋_GB2312" w:cs="宋体"/>
          <w:kern w:val="0"/>
          <w:sz w:val="32"/>
          <w:szCs w:val="32"/>
        </w:rPr>
        <w:t>务</w:t>
      </w:r>
      <w:r>
        <w:rPr>
          <w:rFonts w:hint="eastAsia" w:ascii="仿宋_GB2312" w:hAnsi="MS Mincho" w:eastAsia="仿宋_GB2312" w:cs="MS Mincho"/>
          <w:kern w:val="0"/>
          <w:sz w:val="32"/>
          <w:szCs w:val="32"/>
        </w:rPr>
        <w:t>和事</w:t>
      </w:r>
      <w:r>
        <w:rPr>
          <w:rFonts w:hint="eastAsia" w:ascii="仿宋_GB2312" w:hAnsi="宋体" w:eastAsia="仿宋_GB2312" w:cs="宋体"/>
          <w:kern w:val="0"/>
          <w:sz w:val="32"/>
          <w:szCs w:val="32"/>
        </w:rPr>
        <w:t>业发</w:t>
      </w:r>
      <w:r>
        <w:rPr>
          <w:rFonts w:hint="eastAsia" w:ascii="仿宋_GB2312" w:hAnsi="MS Mincho" w:eastAsia="仿宋_GB2312" w:cs="MS Mincho"/>
          <w:kern w:val="0"/>
          <w:sz w:val="32"/>
          <w:szCs w:val="32"/>
        </w:rPr>
        <w:t>展目</w:t>
      </w:r>
      <w:r>
        <w:rPr>
          <w:rFonts w:hint="eastAsia" w:ascii="仿宋_GB2312" w:hAnsi="宋体" w:eastAsia="仿宋_GB2312" w:cs="宋体"/>
          <w:kern w:val="0"/>
          <w:sz w:val="32"/>
          <w:szCs w:val="32"/>
        </w:rPr>
        <w:t>标</w:t>
      </w:r>
      <w:r>
        <w:rPr>
          <w:rFonts w:hint="eastAsia" w:ascii="仿宋_GB2312" w:hAnsi="MS Mincho" w:eastAsia="仿宋_GB2312" w:cs="MS Mincho"/>
          <w:kern w:val="0"/>
          <w:sz w:val="32"/>
          <w:szCs w:val="32"/>
        </w:rPr>
        <w:t>所</w:t>
      </w:r>
      <w:r>
        <w:rPr>
          <w:rFonts w:hint="eastAsia" w:ascii="仿宋_GB2312" w:hAnsi="宋体" w:eastAsia="仿宋_GB2312" w:cs="宋体"/>
          <w:kern w:val="0"/>
          <w:sz w:val="32"/>
          <w:szCs w:val="32"/>
        </w:rPr>
        <w:t>发</w:t>
      </w:r>
      <w:r>
        <w:rPr>
          <w:rFonts w:hint="eastAsia" w:ascii="仿宋_GB2312" w:hAnsi="MS Mincho" w:eastAsia="仿宋_GB2312" w:cs="MS Mincho"/>
          <w:kern w:val="0"/>
          <w:sz w:val="32"/>
          <w:szCs w:val="32"/>
        </w:rPr>
        <w:t>生的支</w:t>
      </w:r>
      <w:r>
        <w:rPr>
          <w:rFonts w:hint="eastAsia" w:ascii="仿宋_GB2312" w:hAnsi="Times New Roman" w:eastAsia="仿宋_GB2312" w:cs=".PingFang-SC-Light"/>
          <w:kern w:val="0"/>
          <w:sz w:val="32"/>
          <w:szCs w:val="32"/>
        </w:rPr>
        <w:t>出。</w:t>
      </w:r>
    </w:p>
    <w:p w14:paraId="6653B33F">
      <w:pPr>
        <w:rPr>
          <w:rFonts w:ascii="楷体" w:hAnsi="楷体" w:eastAsia="楷体"/>
          <w:b/>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2000000000000000000"/>
    <w:charset w:val="86"/>
    <w:family w:val="script"/>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PingFang-SC-Light">
    <w:altName w:val="MS Mincho"/>
    <w:panose1 w:val="00000000000000000000"/>
    <w:charset w:val="80"/>
    <w:family w:val="auto"/>
    <w:pitch w:val="default"/>
    <w:sig w:usb0="00000000" w:usb1="00000000" w:usb2="00000010" w:usb3="00000000" w:csb0="00020000" w:csb1="00000000"/>
  </w:font>
  <w:font w:name="MS Mincho">
    <w:panose1 w:val="02020609040205080304"/>
    <w:charset w:val="80"/>
    <w:family w:val="modern"/>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8851759"/>
      <w:docPartObj>
        <w:docPartGallery w:val="autotext"/>
      </w:docPartObj>
    </w:sdtPr>
    <w:sdtContent>
      <w:p w14:paraId="3B2722A4">
        <w:pPr>
          <w:pStyle w:val="3"/>
          <w:jc w:val="center"/>
        </w:pPr>
        <w:r>
          <w:fldChar w:fldCharType="begin"/>
        </w:r>
        <w:r>
          <w:instrText xml:space="preserve">PAGE   \* MERGEFORMAT</w:instrText>
        </w:r>
        <w:r>
          <w:fldChar w:fldCharType="separate"/>
        </w:r>
        <w:r>
          <w:rPr>
            <w:lang w:val="zh-CN"/>
          </w:rPr>
          <w:t>1</w:t>
        </w:r>
        <w:r>
          <w:fldChar w:fldCharType="end"/>
        </w:r>
      </w:p>
    </w:sdtContent>
  </w:sdt>
  <w:p w14:paraId="4E725369">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B89"/>
    <w:rsid w:val="00055BEB"/>
    <w:rsid w:val="00060D09"/>
    <w:rsid w:val="00072904"/>
    <w:rsid w:val="00114122"/>
    <w:rsid w:val="0012200C"/>
    <w:rsid w:val="00136774"/>
    <w:rsid w:val="001C3EAF"/>
    <w:rsid w:val="00226513"/>
    <w:rsid w:val="002B4495"/>
    <w:rsid w:val="002F33FB"/>
    <w:rsid w:val="002F6F6D"/>
    <w:rsid w:val="00385F85"/>
    <w:rsid w:val="003C73DF"/>
    <w:rsid w:val="00433851"/>
    <w:rsid w:val="004744D9"/>
    <w:rsid w:val="00487CE2"/>
    <w:rsid w:val="004D570C"/>
    <w:rsid w:val="005536F5"/>
    <w:rsid w:val="00557866"/>
    <w:rsid w:val="005C77B5"/>
    <w:rsid w:val="005C7BA1"/>
    <w:rsid w:val="0060440D"/>
    <w:rsid w:val="00797E97"/>
    <w:rsid w:val="00801F95"/>
    <w:rsid w:val="00805623"/>
    <w:rsid w:val="00816B94"/>
    <w:rsid w:val="00844FD5"/>
    <w:rsid w:val="00856EE7"/>
    <w:rsid w:val="00880CE2"/>
    <w:rsid w:val="00897403"/>
    <w:rsid w:val="00952909"/>
    <w:rsid w:val="009A5906"/>
    <w:rsid w:val="009F6B89"/>
    <w:rsid w:val="00A000FA"/>
    <w:rsid w:val="00AA6381"/>
    <w:rsid w:val="00B8515F"/>
    <w:rsid w:val="00B94603"/>
    <w:rsid w:val="00BF7F5F"/>
    <w:rsid w:val="00C917E3"/>
    <w:rsid w:val="00D20E9A"/>
    <w:rsid w:val="00D36EFE"/>
    <w:rsid w:val="00D51AFC"/>
    <w:rsid w:val="00EF6B62"/>
    <w:rsid w:val="00FB1392"/>
    <w:rsid w:val="00FE04E2"/>
    <w:rsid w:val="0EB808D9"/>
    <w:rsid w:val="18120B86"/>
    <w:rsid w:val="27922E73"/>
    <w:rsid w:val="2FB363EC"/>
    <w:rsid w:val="32C95644"/>
    <w:rsid w:val="332028D6"/>
    <w:rsid w:val="368336E6"/>
    <w:rsid w:val="3E6C4733"/>
    <w:rsid w:val="44D770EF"/>
    <w:rsid w:val="45311446"/>
    <w:rsid w:val="48163AB3"/>
    <w:rsid w:val="4B822B23"/>
    <w:rsid w:val="4BF45E87"/>
    <w:rsid w:val="52217774"/>
    <w:rsid w:val="584B3666"/>
    <w:rsid w:val="5C26681A"/>
    <w:rsid w:val="5EEFA727"/>
    <w:rsid w:val="69EA352F"/>
    <w:rsid w:val="6DDA5FA2"/>
    <w:rsid w:val="76654F86"/>
    <w:rsid w:val="76BE71FD"/>
    <w:rsid w:val="9F7F4796"/>
    <w:rsid w:val="A77745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paragraph" w:customStyle="1" w:styleId="10">
    <w:name w:val="纯文本1"/>
    <w:basedOn w:val="1"/>
    <w:qFormat/>
    <w:uiPriority w:val="99"/>
    <w:rPr>
      <w:rFonts w:ascii="宋体" w:hAnsi="Courier New" w:eastAsia="宋体" w:cs="Courier New"/>
    </w:rPr>
  </w:style>
  <w:style w:type="paragraph" w:customStyle="1" w:styleId="11">
    <w:name w:val="正文缩进 + 首行缩进:  2 字符"/>
    <w:basedOn w:val="1"/>
    <w:qFormat/>
    <w:uiPriority w:val="0"/>
    <w:pPr>
      <w:spacing w:line="560" w:lineRule="exact"/>
      <w:ind w:firstLine="640"/>
    </w:pPr>
    <w:rPr>
      <w:rFonts w:ascii="仿宋" w:hAnsi="仿宋" w:eastAsia="仿宋" w:cs="宋体"/>
      <w:sz w:val="32"/>
      <w:szCs w:val="20"/>
    </w:rPr>
  </w:style>
  <w:style w:type="character" w:customStyle="1" w:styleId="12">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2509</Words>
  <Characters>2775</Characters>
  <Lines>25</Lines>
  <Paragraphs>7</Paragraphs>
  <TotalTime>10</TotalTime>
  <ScaleCrop>false</ScaleCrop>
  <LinksUpToDate>false</LinksUpToDate>
  <CharactersWithSpaces>2790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2022-02-18T19:51:00Z</dcterms:created>
  <dc:creator>Lenovo</dc:creator>
  <cp:lastModifiedBy>阿白</cp:lastModifiedBy>
  <cp:lastPrinted>2026-02-28T02:38:00Z</cp:lastPrinted>
  <dcterms:modified xsi:type="dcterms:W3CDTF">2026-02-28T06:43:18Z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4432F4C10432C3BAE47A89699F4D32EC</vt:lpwstr>
  </property>
  <property fmtid="{D5CDD505-2E9C-101B-9397-08002B2CF9AE}" pid="4" name="KSOTemplateDocerSaveRecord">
    <vt:lpwstr>eyJoZGlkIjoiN2Y3YzliMTFjNDlhYjE3NGNiZTkzYzgyZWU0YWUwNzQiLCJ1c2VySWQiOiIxNzAwOTQ4MTI3In0=</vt:lpwstr>
  </property>
</Properties>
</file>